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C55" w:rsidRDefault="00AB599F" w:rsidP="00D75897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Куда:</w:t>
      </w:r>
    </w:p>
    <w:p w:rsidR="00813C55" w:rsidRDefault="008B0672" w:rsidP="00254951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Коммерческое предложение от 14.11</w:t>
      </w:r>
      <w:r w:rsidR="001B6A50">
        <w:rPr>
          <w:b/>
          <w:i/>
          <w:u w:val="single"/>
        </w:rPr>
        <w:t>.2019</w:t>
      </w:r>
      <w:r w:rsidR="00813C55">
        <w:rPr>
          <w:b/>
          <w:i/>
          <w:u w:val="single"/>
        </w:rPr>
        <w:t xml:space="preserve"> г.</w:t>
      </w:r>
    </w:p>
    <w:p w:rsidR="008B0672" w:rsidRDefault="008B0672" w:rsidP="008B0672">
      <w:pPr>
        <w:rPr>
          <w:b/>
          <w:i/>
          <w:u w:val="single"/>
        </w:rPr>
      </w:pPr>
    </w:p>
    <w:p w:rsidR="001B6A50" w:rsidRDefault="008B0672" w:rsidP="001B6A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Шторно-бортовой</w:t>
      </w:r>
      <w:r w:rsidR="001B6A50" w:rsidRPr="009578F8">
        <w:rPr>
          <w:b/>
          <w:sz w:val="28"/>
          <w:szCs w:val="28"/>
        </w:rPr>
        <w:t xml:space="preserve"> полуприцеп </w:t>
      </w:r>
      <w:r w:rsidR="001F102B" w:rsidRPr="001F102B">
        <w:rPr>
          <w:b/>
          <w:sz w:val="28"/>
          <w:szCs w:val="28"/>
        </w:rPr>
        <w:t>MANAC 8794TB</w:t>
      </w:r>
      <w:r w:rsidR="001B6A50">
        <w:rPr>
          <w:b/>
          <w:sz w:val="28"/>
          <w:szCs w:val="28"/>
        </w:rPr>
        <w:t>,</w:t>
      </w:r>
      <w:r w:rsidR="001B6A50" w:rsidRPr="009578F8">
        <w:rPr>
          <w:b/>
          <w:sz w:val="28"/>
          <w:szCs w:val="28"/>
        </w:rPr>
        <w:t xml:space="preserve"> </w:t>
      </w:r>
      <w:r w:rsidR="00067306">
        <w:rPr>
          <w:b/>
          <w:sz w:val="28"/>
          <w:szCs w:val="28"/>
        </w:rPr>
        <w:t>3</w:t>
      </w:r>
      <w:r w:rsidR="001B6A50">
        <w:rPr>
          <w:b/>
          <w:sz w:val="28"/>
          <w:szCs w:val="28"/>
        </w:rPr>
        <w:t xml:space="preserve"> оси </w:t>
      </w:r>
      <w:r w:rsidR="001B6A50">
        <w:rPr>
          <w:b/>
          <w:sz w:val="28"/>
          <w:szCs w:val="28"/>
          <w:lang w:val="en-US"/>
        </w:rPr>
        <w:t>SAF</w:t>
      </w:r>
      <w:r w:rsidR="001B6A50">
        <w:rPr>
          <w:b/>
          <w:sz w:val="28"/>
          <w:szCs w:val="28"/>
        </w:rPr>
        <w:t>, 16,5 м.</w:t>
      </w:r>
    </w:p>
    <w:p w:rsidR="001B6A50" w:rsidRPr="00AB599F" w:rsidRDefault="00AB599F" w:rsidP="001B6A50">
      <w:pPr>
        <w:jc w:val="center"/>
        <w:rPr>
          <w:b/>
          <w:sz w:val="24"/>
          <w:szCs w:val="24"/>
        </w:rPr>
      </w:pPr>
      <w:r w:rsidRPr="00AB599F"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6pt;height:288.9pt">
            <v:imagedata r:id="rId7" o:title="20191107_082113" croptop="7533f" cropbottom="6242f" cropleft="3224f" cropright="3386f"/>
          </v:shape>
        </w:pict>
      </w:r>
    </w:p>
    <w:p w:rsidR="008B0672" w:rsidRPr="00AB599F" w:rsidRDefault="000A43C4" w:rsidP="001B6A50">
      <w:pPr>
        <w:rPr>
          <w:b/>
          <w:sz w:val="24"/>
          <w:szCs w:val="24"/>
        </w:rPr>
      </w:pPr>
      <w:r w:rsidRPr="00AB599F">
        <w:rPr>
          <w:b/>
          <w:noProof/>
          <w:sz w:val="24"/>
          <w:szCs w:val="24"/>
        </w:rPr>
        <w:pict>
          <v:shape id="_x0000_s1033" type="#_x0000_t75" style="position:absolute;margin-left:19.2pt;margin-top:6.55pt;width:561pt;height:178.3pt;z-index:-2;mso-position-horizontal-relative:page">
            <v:imagedata r:id="rId8" o:title=""/>
            <w10:wrap anchorx="page"/>
          </v:shape>
        </w:pict>
      </w:r>
    </w:p>
    <w:p w:rsidR="008B0672" w:rsidRPr="00AB599F" w:rsidRDefault="008B0672" w:rsidP="001B6A50">
      <w:pPr>
        <w:rPr>
          <w:b/>
          <w:sz w:val="24"/>
          <w:szCs w:val="24"/>
        </w:rPr>
      </w:pPr>
    </w:p>
    <w:p w:rsidR="008B0672" w:rsidRPr="00AB599F" w:rsidRDefault="008B0672" w:rsidP="001B6A50">
      <w:pPr>
        <w:rPr>
          <w:b/>
          <w:sz w:val="24"/>
          <w:szCs w:val="24"/>
        </w:rPr>
      </w:pPr>
    </w:p>
    <w:p w:rsidR="001B6A50" w:rsidRPr="00AB599F" w:rsidRDefault="001B6A50" w:rsidP="001B6A50">
      <w:pPr>
        <w:rPr>
          <w:b/>
          <w:sz w:val="24"/>
          <w:szCs w:val="24"/>
        </w:rPr>
      </w:pPr>
    </w:p>
    <w:p w:rsidR="001B6A50" w:rsidRPr="00AB599F" w:rsidRDefault="001B6A50" w:rsidP="001B6A50">
      <w:pPr>
        <w:jc w:val="both"/>
        <w:rPr>
          <w:b/>
          <w:sz w:val="24"/>
          <w:szCs w:val="24"/>
        </w:rPr>
      </w:pPr>
    </w:p>
    <w:p w:rsidR="008B0672" w:rsidRPr="00AB599F" w:rsidRDefault="008B0672" w:rsidP="001B6A50">
      <w:pPr>
        <w:autoSpaceDE w:val="0"/>
        <w:autoSpaceDN w:val="0"/>
        <w:adjustRightInd w:val="0"/>
        <w:rPr>
          <w:rFonts w:eastAsia="TimesNewRomanPS-ItalicMT"/>
          <w:b/>
          <w:iCs/>
          <w:sz w:val="24"/>
          <w:szCs w:val="24"/>
        </w:rPr>
      </w:pPr>
    </w:p>
    <w:p w:rsidR="008B0672" w:rsidRPr="00AB599F" w:rsidRDefault="008B0672" w:rsidP="001B6A50">
      <w:pPr>
        <w:autoSpaceDE w:val="0"/>
        <w:autoSpaceDN w:val="0"/>
        <w:adjustRightInd w:val="0"/>
        <w:rPr>
          <w:rFonts w:eastAsia="TimesNewRomanPS-ItalicMT"/>
          <w:b/>
          <w:iCs/>
          <w:sz w:val="24"/>
          <w:szCs w:val="24"/>
        </w:rPr>
      </w:pPr>
    </w:p>
    <w:p w:rsidR="008B0672" w:rsidRPr="00AB599F" w:rsidRDefault="008B0672" w:rsidP="001B6A50">
      <w:pPr>
        <w:autoSpaceDE w:val="0"/>
        <w:autoSpaceDN w:val="0"/>
        <w:adjustRightInd w:val="0"/>
        <w:rPr>
          <w:rFonts w:eastAsia="TimesNewRomanPS-ItalicMT"/>
          <w:b/>
          <w:iCs/>
          <w:sz w:val="24"/>
          <w:szCs w:val="24"/>
        </w:rPr>
      </w:pPr>
    </w:p>
    <w:p w:rsidR="008B0672" w:rsidRPr="00AB599F" w:rsidRDefault="008B0672" w:rsidP="001B6A50">
      <w:pPr>
        <w:autoSpaceDE w:val="0"/>
        <w:autoSpaceDN w:val="0"/>
        <w:adjustRightInd w:val="0"/>
        <w:rPr>
          <w:rFonts w:eastAsia="TimesNewRomanPS-ItalicMT"/>
          <w:b/>
          <w:iCs/>
          <w:sz w:val="24"/>
          <w:szCs w:val="24"/>
        </w:rPr>
      </w:pPr>
    </w:p>
    <w:p w:rsidR="008B0672" w:rsidRPr="00AB599F" w:rsidRDefault="008B0672" w:rsidP="001B6A50">
      <w:pPr>
        <w:autoSpaceDE w:val="0"/>
        <w:autoSpaceDN w:val="0"/>
        <w:adjustRightInd w:val="0"/>
        <w:rPr>
          <w:rFonts w:eastAsia="TimesNewRomanPS-ItalicMT"/>
          <w:b/>
          <w:iCs/>
          <w:sz w:val="24"/>
          <w:szCs w:val="24"/>
        </w:rPr>
      </w:pPr>
    </w:p>
    <w:p w:rsidR="008B0672" w:rsidRPr="00AB599F" w:rsidRDefault="008B0672" w:rsidP="001B6A50">
      <w:pPr>
        <w:autoSpaceDE w:val="0"/>
        <w:autoSpaceDN w:val="0"/>
        <w:adjustRightInd w:val="0"/>
        <w:rPr>
          <w:rFonts w:eastAsia="TimesNewRomanPS-ItalicMT"/>
          <w:b/>
          <w:iCs/>
          <w:sz w:val="24"/>
          <w:szCs w:val="24"/>
        </w:rPr>
      </w:pPr>
    </w:p>
    <w:p w:rsidR="008B0672" w:rsidRPr="00AB599F" w:rsidRDefault="008B0672" w:rsidP="001B6A50">
      <w:pPr>
        <w:autoSpaceDE w:val="0"/>
        <w:autoSpaceDN w:val="0"/>
        <w:adjustRightInd w:val="0"/>
        <w:rPr>
          <w:rFonts w:eastAsia="TimesNewRomanPS-ItalicMT"/>
          <w:b/>
          <w:iCs/>
          <w:sz w:val="24"/>
          <w:szCs w:val="24"/>
        </w:rPr>
      </w:pPr>
    </w:p>
    <w:p w:rsidR="008B0672" w:rsidRPr="00AB599F" w:rsidRDefault="008B0672" w:rsidP="001B6A50">
      <w:pPr>
        <w:autoSpaceDE w:val="0"/>
        <w:autoSpaceDN w:val="0"/>
        <w:adjustRightInd w:val="0"/>
        <w:rPr>
          <w:rFonts w:eastAsia="TimesNewRomanPS-ItalicMT"/>
          <w:b/>
          <w:iCs/>
          <w:sz w:val="24"/>
          <w:szCs w:val="24"/>
        </w:rPr>
      </w:pPr>
    </w:p>
    <w:p w:rsidR="008B0672" w:rsidRPr="00AB599F" w:rsidRDefault="008B0672" w:rsidP="001B6A50">
      <w:pPr>
        <w:autoSpaceDE w:val="0"/>
        <w:autoSpaceDN w:val="0"/>
        <w:adjustRightInd w:val="0"/>
        <w:rPr>
          <w:rFonts w:eastAsia="TimesNewRomanPS-ItalicMT"/>
          <w:b/>
          <w:iCs/>
          <w:sz w:val="24"/>
          <w:szCs w:val="24"/>
        </w:rPr>
      </w:pPr>
    </w:p>
    <w:p w:rsidR="008B0672" w:rsidRPr="00AB599F" w:rsidRDefault="008B0672" w:rsidP="001B6A50">
      <w:pPr>
        <w:autoSpaceDE w:val="0"/>
        <w:autoSpaceDN w:val="0"/>
        <w:adjustRightInd w:val="0"/>
        <w:rPr>
          <w:rFonts w:eastAsia="TimesNewRomanPS-ItalicMT"/>
          <w:b/>
          <w:iCs/>
          <w:sz w:val="24"/>
          <w:szCs w:val="24"/>
        </w:rPr>
      </w:pPr>
    </w:p>
    <w:p w:rsidR="008B0672" w:rsidRPr="00AB599F" w:rsidRDefault="008B0672" w:rsidP="001B6A50">
      <w:pPr>
        <w:autoSpaceDE w:val="0"/>
        <w:autoSpaceDN w:val="0"/>
        <w:adjustRightInd w:val="0"/>
        <w:rPr>
          <w:rFonts w:eastAsia="TimesNewRomanPS-ItalicMT"/>
          <w:b/>
          <w:iCs/>
          <w:sz w:val="24"/>
          <w:szCs w:val="24"/>
        </w:rPr>
      </w:pPr>
    </w:p>
    <w:p w:rsidR="001F102B" w:rsidRPr="00AB599F" w:rsidRDefault="001F102B" w:rsidP="001B6A50">
      <w:pPr>
        <w:autoSpaceDE w:val="0"/>
        <w:autoSpaceDN w:val="0"/>
        <w:adjustRightInd w:val="0"/>
        <w:rPr>
          <w:rFonts w:eastAsia="TimesNewRomanPS-ItalicMT"/>
          <w:b/>
          <w:iCs/>
          <w:sz w:val="24"/>
          <w:szCs w:val="24"/>
        </w:rPr>
      </w:pPr>
    </w:p>
    <w:p w:rsidR="001F102B" w:rsidRPr="00AB599F" w:rsidRDefault="001F102B" w:rsidP="001B6A50">
      <w:pPr>
        <w:autoSpaceDE w:val="0"/>
        <w:autoSpaceDN w:val="0"/>
        <w:adjustRightInd w:val="0"/>
        <w:rPr>
          <w:rFonts w:eastAsia="TimesNewRomanPS-ItalicMT"/>
          <w:b/>
          <w:iCs/>
          <w:sz w:val="24"/>
          <w:szCs w:val="24"/>
        </w:rPr>
      </w:pPr>
    </w:p>
    <w:p w:rsidR="008B0672" w:rsidRDefault="008B0672" w:rsidP="001B6A50">
      <w:pPr>
        <w:autoSpaceDE w:val="0"/>
        <w:autoSpaceDN w:val="0"/>
        <w:adjustRightInd w:val="0"/>
        <w:rPr>
          <w:rFonts w:eastAsia="TimesNewRomanPS-ItalicMT"/>
          <w:b/>
          <w:iCs/>
          <w:sz w:val="24"/>
          <w:szCs w:val="24"/>
        </w:rPr>
      </w:pPr>
    </w:p>
    <w:p w:rsidR="00AB599F" w:rsidRDefault="00AB599F" w:rsidP="001B6A50">
      <w:pPr>
        <w:autoSpaceDE w:val="0"/>
        <w:autoSpaceDN w:val="0"/>
        <w:adjustRightInd w:val="0"/>
        <w:rPr>
          <w:rFonts w:eastAsia="TimesNewRomanPS-ItalicMT"/>
          <w:b/>
          <w:iCs/>
          <w:sz w:val="24"/>
          <w:szCs w:val="24"/>
        </w:rPr>
      </w:pPr>
    </w:p>
    <w:p w:rsidR="00AB599F" w:rsidRPr="00AB599F" w:rsidRDefault="00AB599F" w:rsidP="001B6A50">
      <w:pPr>
        <w:autoSpaceDE w:val="0"/>
        <w:autoSpaceDN w:val="0"/>
        <w:adjustRightInd w:val="0"/>
        <w:rPr>
          <w:rFonts w:eastAsia="TimesNewRomanPS-ItalicMT"/>
          <w:b/>
          <w:iCs/>
          <w:sz w:val="24"/>
          <w:szCs w:val="24"/>
        </w:rPr>
      </w:pPr>
    </w:p>
    <w:p w:rsidR="008B0672" w:rsidRPr="00AB599F" w:rsidRDefault="008B0672" w:rsidP="008B0672">
      <w:pPr>
        <w:pStyle w:val="ad"/>
        <w:spacing w:before="72"/>
        <w:ind w:left="100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lastRenderedPageBreak/>
        <w:t>Габаритные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размеры</w:t>
      </w:r>
      <w:r w:rsidRPr="00AB599F">
        <w:rPr>
          <w:sz w:val="24"/>
          <w:szCs w:val="24"/>
        </w:rPr>
        <w:t xml:space="preserve"> </w:t>
      </w:r>
      <w:r w:rsidRPr="00AB599F">
        <w:rPr>
          <w:spacing w:val="-2"/>
          <w:sz w:val="24"/>
          <w:szCs w:val="24"/>
        </w:rPr>
        <w:t>кузова,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мм: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2"/>
        </w:numPr>
        <w:tabs>
          <w:tab w:val="left" w:pos="225"/>
          <w:tab w:val="left" w:pos="8561"/>
        </w:tabs>
        <w:spacing w:before="1" w:after="0" w:line="252" w:lineRule="exact"/>
        <w:ind w:hanging="124"/>
        <w:rPr>
          <w:sz w:val="24"/>
          <w:szCs w:val="24"/>
        </w:rPr>
      </w:pPr>
      <w:r w:rsidRPr="00AB599F">
        <w:rPr>
          <w:sz w:val="24"/>
          <w:szCs w:val="24"/>
        </w:rPr>
        <w:t>длина</w:t>
      </w:r>
      <w:r w:rsidRPr="00AB599F">
        <w:rPr>
          <w:sz w:val="24"/>
          <w:szCs w:val="24"/>
        </w:rPr>
        <w:tab/>
        <w:t>16 500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2"/>
        </w:numPr>
        <w:tabs>
          <w:tab w:val="left" w:pos="225"/>
          <w:tab w:val="left" w:pos="8561"/>
        </w:tabs>
        <w:spacing w:after="0" w:line="252" w:lineRule="exact"/>
        <w:ind w:hanging="124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ширина</w:t>
      </w:r>
      <w:r w:rsidRPr="00AB599F">
        <w:rPr>
          <w:spacing w:val="-1"/>
          <w:sz w:val="24"/>
          <w:szCs w:val="24"/>
        </w:rPr>
        <w:tab/>
      </w:r>
      <w:r w:rsidRPr="00AB599F">
        <w:rPr>
          <w:sz w:val="24"/>
          <w:szCs w:val="24"/>
        </w:rPr>
        <w:t>2 550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2"/>
        </w:numPr>
        <w:tabs>
          <w:tab w:val="left" w:pos="228"/>
          <w:tab w:val="left" w:pos="8561"/>
        </w:tabs>
        <w:spacing w:before="1" w:after="0" w:line="252" w:lineRule="exact"/>
        <w:ind w:left="227" w:hanging="127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высота</w:t>
      </w:r>
      <w:r w:rsidRPr="00AB599F">
        <w:rPr>
          <w:spacing w:val="-1"/>
          <w:sz w:val="24"/>
          <w:szCs w:val="24"/>
        </w:rPr>
        <w:tab/>
      </w:r>
      <w:r w:rsidRPr="00AB599F">
        <w:rPr>
          <w:sz w:val="24"/>
          <w:szCs w:val="24"/>
        </w:rPr>
        <w:t>4 000</w:t>
      </w:r>
    </w:p>
    <w:p w:rsidR="008B0672" w:rsidRPr="00AB599F" w:rsidRDefault="008B0672" w:rsidP="008B0672">
      <w:pPr>
        <w:pStyle w:val="ad"/>
        <w:spacing w:line="252" w:lineRule="exact"/>
        <w:ind w:left="100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Внутренние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размеры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кузова,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мм:</w:t>
      </w:r>
    </w:p>
    <w:p w:rsidR="008B0672" w:rsidRPr="00AB599F" w:rsidRDefault="008B0672" w:rsidP="008B0672">
      <w:pPr>
        <w:pStyle w:val="ad"/>
        <w:tabs>
          <w:tab w:val="left" w:pos="8561"/>
        </w:tabs>
        <w:spacing w:line="253" w:lineRule="exact"/>
        <w:ind w:left="100"/>
        <w:rPr>
          <w:sz w:val="24"/>
          <w:szCs w:val="24"/>
        </w:rPr>
      </w:pPr>
      <w:r w:rsidRPr="00AB599F">
        <w:rPr>
          <w:sz w:val="24"/>
          <w:szCs w:val="24"/>
        </w:rPr>
        <w:t>-</w:t>
      </w:r>
      <w:r w:rsidRPr="00AB599F">
        <w:rPr>
          <w:spacing w:val="-4"/>
          <w:sz w:val="24"/>
          <w:szCs w:val="24"/>
        </w:rPr>
        <w:t xml:space="preserve"> </w:t>
      </w:r>
      <w:r w:rsidRPr="00AB599F">
        <w:rPr>
          <w:sz w:val="24"/>
          <w:szCs w:val="24"/>
        </w:rPr>
        <w:t>длина</w:t>
      </w:r>
      <w:r w:rsidRPr="00AB599F">
        <w:rPr>
          <w:spacing w:val="3"/>
          <w:sz w:val="24"/>
          <w:szCs w:val="24"/>
        </w:rPr>
        <w:t xml:space="preserve"> </w:t>
      </w:r>
      <w:r w:rsidRPr="00AB599F">
        <w:rPr>
          <w:sz w:val="24"/>
          <w:szCs w:val="24"/>
        </w:rPr>
        <w:t>-</w:t>
      </w:r>
      <w:r w:rsidRPr="00AB599F">
        <w:rPr>
          <w:sz w:val="24"/>
          <w:szCs w:val="24"/>
        </w:rPr>
        <w:tab/>
        <w:t>16 215;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2"/>
        </w:numPr>
        <w:tabs>
          <w:tab w:val="left" w:pos="225"/>
          <w:tab w:val="left" w:pos="8561"/>
        </w:tabs>
        <w:spacing w:before="1" w:after="0" w:line="252" w:lineRule="exact"/>
        <w:ind w:hanging="124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ширина</w:t>
      </w:r>
      <w:r w:rsidRPr="00AB599F">
        <w:rPr>
          <w:spacing w:val="2"/>
          <w:sz w:val="24"/>
          <w:szCs w:val="24"/>
        </w:rPr>
        <w:t xml:space="preserve"> </w:t>
      </w:r>
      <w:r w:rsidRPr="00AB599F">
        <w:rPr>
          <w:sz w:val="24"/>
          <w:szCs w:val="24"/>
        </w:rPr>
        <w:t>-</w:t>
      </w:r>
      <w:r w:rsidRPr="00AB599F">
        <w:rPr>
          <w:sz w:val="24"/>
          <w:szCs w:val="24"/>
        </w:rPr>
        <w:tab/>
        <w:t>2 470;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2"/>
        </w:numPr>
        <w:tabs>
          <w:tab w:val="left" w:pos="228"/>
          <w:tab w:val="left" w:pos="8561"/>
        </w:tabs>
        <w:spacing w:after="0" w:line="252" w:lineRule="exact"/>
        <w:ind w:left="227" w:hanging="127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высота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загрузочного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пространства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сбоку</w:t>
      </w:r>
      <w:r w:rsidRPr="00AB599F">
        <w:rPr>
          <w:spacing w:val="-1"/>
          <w:sz w:val="24"/>
          <w:szCs w:val="24"/>
        </w:rPr>
        <w:tab/>
      </w:r>
      <w:r w:rsidRPr="00AB599F">
        <w:rPr>
          <w:sz w:val="24"/>
          <w:szCs w:val="24"/>
        </w:rPr>
        <w:t>2 530;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2"/>
        </w:numPr>
        <w:tabs>
          <w:tab w:val="left" w:pos="228"/>
          <w:tab w:val="left" w:pos="8561"/>
        </w:tabs>
        <w:spacing w:before="1" w:after="0" w:line="252" w:lineRule="exact"/>
        <w:ind w:left="227" w:hanging="127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высота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погрузочного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пространства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z w:val="24"/>
          <w:szCs w:val="24"/>
        </w:rPr>
        <w:t xml:space="preserve">до </w:t>
      </w:r>
      <w:r w:rsidRPr="00AB599F">
        <w:rPr>
          <w:spacing w:val="-1"/>
          <w:sz w:val="24"/>
          <w:szCs w:val="24"/>
        </w:rPr>
        <w:t>поперечины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крыши</w:t>
      </w:r>
      <w:r w:rsidRPr="00AB599F">
        <w:rPr>
          <w:spacing w:val="-1"/>
          <w:sz w:val="24"/>
          <w:szCs w:val="24"/>
        </w:rPr>
        <w:tab/>
      </w:r>
      <w:r w:rsidRPr="00AB599F">
        <w:rPr>
          <w:sz w:val="24"/>
          <w:szCs w:val="24"/>
        </w:rPr>
        <w:t>2 700;</w:t>
      </w:r>
    </w:p>
    <w:p w:rsidR="008B0672" w:rsidRPr="00AB599F" w:rsidRDefault="008B0672" w:rsidP="008B0672">
      <w:pPr>
        <w:pStyle w:val="ad"/>
        <w:tabs>
          <w:tab w:val="left" w:pos="8561"/>
        </w:tabs>
        <w:spacing w:line="252" w:lineRule="exact"/>
        <w:ind w:left="100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 xml:space="preserve">Внутренний </w:t>
      </w:r>
      <w:r w:rsidRPr="00AB599F">
        <w:rPr>
          <w:sz w:val="24"/>
          <w:szCs w:val="24"/>
        </w:rPr>
        <w:t xml:space="preserve">объем, </w:t>
      </w:r>
      <w:r w:rsidRPr="00AB599F">
        <w:rPr>
          <w:spacing w:val="-1"/>
          <w:sz w:val="24"/>
          <w:szCs w:val="24"/>
        </w:rPr>
        <w:t>м3:</w:t>
      </w:r>
      <w:r w:rsidRPr="00AB599F">
        <w:rPr>
          <w:spacing w:val="-1"/>
          <w:sz w:val="24"/>
          <w:szCs w:val="24"/>
        </w:rPr>
        <w:tab/>
      </w:r>
      <w:r w:rsidRPr="00AB599F">
        <w:rPr>
          <w:sz w:val="24"/>
          <w:szCs w:val="24"/>
        </w:rPr>
        <w:t>108;</w:t>
      </w:r>
    </w:p>
    <w:p w:rsidR="008B0672" w:rsidRPr="00AB599F" w:rsidRDefault="008B0672" w:rsidP="008B0672">
      <w:pPr>
        <w:pStyle w:val="ad"/>
        <w:tabs>
          <w:tab w:val="right" w:pos="9058"/>
        </w:tabs>
        <w:spacing w:line="252" w:lineRule="exact"/>
        <w:ind w:left="100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Высота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седельно-сцепного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устройства,</w:t>
      </w:r>
      <w:r w:rsidRPr="00AB599F">
        <w:rPr>
          <w:spacing w:val="-2"/>
          <w:sz w:val="24"/>
          <w:szCs w:val="24"/>
        </w:rPr>
        <w:t xml:space="preserve"> </w:t>
      </w:r>
      <w:r w:rsidR="00AB599F">
        <w:rPr>
          <w:sz w:val="24"/>
          <w:szCs w:val="24"/>
        </w:rPr>
        <w:t>мм</w:t>
      </w:r>
      <w:r w:rsidR="00AB599F">
        <w:rPr>
          <w:sz w:val="24"/>
          <w:szCs w:val="24"/>
        </w:rPr>
        <w:tab/>
        <w:t xml:space="preserve">1 </w:t>
      </w:r>
      <w:r w:rsidRPr="00AB599F">
        <w:rPr>
          <w:sz w:val="24"/>
          <w:szCs w:val="24"/>
        </w:rPr>
        <w:t>150</w:t>
      </w:r>
    </w:p>
    <w:p w:rsidR="008B0672" w:rsidRPr="00AB599F" w:rsidRDefault="008B0672" w:rsidP="008B0672">
      <w:pPr>
        <w:pStyle w:val="ad"/>
        <w:tabs>
          <w:tab w:val="right" w:pos="9058"/>
        </w:tabs>
        <w:spacing w:before="1" w:line="252" w:lineRule="exact"/>
        <w:ind w:left="100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Высота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 xml:space="preserve">погрузочная, </w:t>
      </w:r>
      <w:r w:rsidRPr="00AB599F">
        <w:rPr>
          <w:sz w:val="24"/>
          <w:szCs w:val="24"/>
        </w:rPr>
        <w:t>мм</w:t>
      </w:r>
      <w:r w:rsidRPr="00AB599F">
        <w:rPr>
          <w:sz w:val="24"/>
          <w:szCs w:val="24"/>
        </w:rPr>
        <w:tab/>
        <w:t>1 270</w:t>
      </w:r>
    </w:p>
    <w:p w:rsidR="008B0672" w:rsidRPr="00AB599F" w:rsidRDefault="008B0672" w:rsidP="008B0672">
      <w:pPr>
        <w:pStyle w:val="ad"/>
        <w:tabs>
          <w:tab w:val="left" w:pos="8561"/>
        </w:tabs>
        <w:spacing w:line="252" w:lineRule="exact"/>
        <w:ind w:left="100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Колея,</w:t>
      </w:r>
      <w:r w:rsidRPr="00AB599F">
        <w:rPr>
          <w:sz w:val="24"/>
          <w:szCs w:val="24"/>
        </w:rPr>
        <w:t xml:space="preserve"> мм</w:t>
      </w:r>
      <w:r w:rsidRPr="00AB599F">
        <w:rPr>
          <w:sz w:val="24"/>
          <w:szCs w:val="24"/>
        </w:rPr>
        <w:tab/>
        <w:t>2 040</w:t>
      </w:r>
    </w:p>
    <w:p w:rsidR="008B0672" w:rsidRPr="00AB599F" w:rsidRDefault="008B0672" w:rsidP="008B0672">
      <w:pPr>
        <w:pStyle w:val="ad"/>
        <w:spacing w:before="1" w:line="252" w:lineRule="exact"/>
        <w:ind w:left="100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Радиус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габарита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передней</w:t>
      </w:r>
      <w:r w:rsidRPr="00AB599F">
        <w:rPr>
          <w:spacing w:val="-3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части полуприцепа,</w:t>
      </w:r>
      <w:r w:rsidRPr="00AB599F">
        <w:rPr>
          <w:sz w:val="24"/>
          <w:szCs w:val="24"/>
        </w:rPr>
        <w:t xml:space="preserve"> не </w:t>
      </w:r>
      <w:r w:rsidRPr="00AB599F">
        <w:rPr>
          <w:spacing w:val="-1"/>
          <w:sz w:val="24"/>
          <w:szCs w:val="24"/>
        </w:rPr>
        <w:t>более,</w:t>
      </w:r>
      <w:r w:rsidRPr="00AB599F">
        <w:rPr>
          <w:sz w:val="24"/>
          <w:szCs w:val="24"/>
        </w:rPr>
        <w:t xml:space="preserve"> </w:t>
      </w:r>
      <w:r w:rsidRPr="00AB599F">
        <w:rPr>
          <w:spacing w:val="-2"/>
          <w:sz w:val="24"/>
          <w:szCs w:val="24"/>
        </w:rPr>
        <w:t>мм: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1"/>
        </w:numPr>
        <w:tabs>
          <w:tab w:val="left" w:pos="228"/>
          <w:tab w:val="left" w:pos="8561"/>
        </w:tabs>
        <w:spacing w:after="0" w:line="252" w:lineRule="exact"/>
        <w:ind w:firstLine="0"/>
        <w:rPr>
          <w:sz w:val="24"/>
          <w:szCs w:val="24"/>
        </w:rPr>
      </w:pPr>
      <w:r w:rsidRPr="00AB599F">
        <w:rPr>
          <w:sz w:val="24"/>
          <w:szCs w:val="24"/>
        </w:rPr>
        <w:t>при</w:t>
      </w:r>
      <w:r w:rsidRPr="00AB599F">
        <w:rPr>
          <w:spacing w:val="-1"/>
          <w:sz w:val="24"/>
          <w:szCs w:val="24"/>
        </w:rPr>
        <w:t xml:space="preserve"> установке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шкворня</w:t>
      </w:r>
      <w:r w:rsidRPr="00AB599F">
        <w:rPr>
          <w:spacing w:val="-4"/>
          <w:sz w:val="24"/>
          <w:szCs w:val="24"/>
        </w:rPr>
        <w:t xml:space="preserve"> </w:t>
      </w:r>
      <w:r w:rsidRPr="00AB599F">
        <w:rPr>
          <w:sz w:val="24"/>
          <w:szCs w:val="24"/>
        </w:rPr>
        <w:t>в</w:t>
      </w:r>
      <w:r w:rsidRPr="00AB599F">
        <w:rPr>
          <w:spacing w:val="-1"/>
          <w:sz w:val="24"/>
          <w:szCs w:val="24"/>
        </w:rPr>
        <w:t xml:space="preserve"> первое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гнездо</w:t>
      </w:r>
      <w:r w:rsidRPr="00AB599F">
        <w:rPr>
          <w:sz w:val="24"/>
          <w:szCs w:val="24"/>
        </w:rPr>
        <w:t xml:space="preserve"> -</w:t>
      </w:r>
      <w:r w:rsidRPr="00AB599F">
        <w:rPr>
          <w:sz w:val="24"/>
          <w:szCs w:val="24"/>
        </w:rPr>
        <w:tab/>
        <w:t>1 630;</w:t>
      </w:r>
    </w:p>
    <w:p w:rsidR="00D700C7" w:rsidRPr="00AB599F" w:rsidRDefault="008B0672" w:rsidP="00B54A58">
      <w:pPr>
        <w:pStyle w:val="ad"/>
        <w:widowControl w:val="0"/>
        <w:numPr>
          <w:ilvl w:val="0"/>
          <w:numId w:val="11"/>
        </w:numPr>
        <w:tabs>
          <w:tab w:val="left" w:pos="228"/>
          <w:tab w:val="left" w:pos="8561"/>
        </w:tabs>
        <w:spacing w:after="0"/>
        <w:ind w:right="1326" w:firstLine="0"/>
        <w:rPr>
          <w:sz w:val="24"/>
          <w:szCs w:val="24"/>
        </w:rPr>
      </w:pPr>
      <w:r w:rsidRPr="00AB599F">
        <w:rPr>
          <w:sz w:val="24"/>
          <w:szCs w:val="24"/>
        </w:rPr>
        <w:t>при</w:t>
      </w:r>
      <w:r w:rsidRPr="00AB599F">
        <w:rPr>
          <w:spacing w:val="-1"/>
          <w:sz w:val="24"/>
          <w:szCs w:val="24"/>
        </w:rPr>
        <w:t xml:space="preserve"> установке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шкворня</w:t>
      </w:r>
      <w:r w:rsidRPr="00AB599F">
        <w:rPr>
          <w:spacing w:val="-4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во</w:t>
      </w:r>
      <w:r w:rsidRPr="00AB599F">
        <w:rPr>
          <w:sz w:val="24"/>
          <w:szCs w:val="24"/>
        </w:rPr>
        <w:t xml:space="preserve"> второе гнездо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z w:val="24"/>
          <w:szCs w:val="24"/>
        </w:rPr>
        <w:t>-</w:t>
      </w:r>
      <w:r w:rsidR="00D700C7" w:rsidRPr="00AB599F">
        <w:rPr>
          <w:sz w:val="24"/>
          <w:szCs w:val="24"/>
        </w:rPr>
        <w:t xml:space="preserve">                                                                                            </w:t>
      </w:r>
      <w:r w:rsidRPr="00AB599F">
        <w:rPr>
          <w:sz w:val="24"/>
          <w:szCs w:val="24"/>
        </w:rPr>
        <w:t>2 040;</w:t>
      </w:r>
      <w:r w:rsidRPr="00AB599F">
        <w:rPr>
          <w:spacing w:val="30"/>
          <w:sz w:val="24"/>
          <w:szCs w:val="24"/>
        </w:rPr>
        <w:t xml:space="preserve"> 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1"/>
        </w:numPr>
        <w:tabs>
          <w:tab w:val="left" w:pos="228"/>
          <w:tab w:val="left" w:pos="8561"/>
        </w:tabs>
        <w:spacing w:after="0"/>
        <w:ind w:right="1326" w:firstLine="0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Расстояние</w:t>
      </w:r>
      <w:r w:rsidRPr="00AB599F">
        <w:rPr>
          <w:sz w:val="24"/>
          <w:szCs w:val="24"/>
        </w:rPr>
        <w:t xml:space="preserve"> от</w:t>
      </w:r>
      <w:r w:rsidRPr="00AB599F">
        <w:rPr>
          <w:spacing w:val="-3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шкворня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до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ближайшей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части опорного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устройства,</w:t>
      </w:r>
      <w:r w:rsidRPr="00AB599F">
        <w:rPr>
          <w:sz w:val="24"/>
          <w:szCs w:val="24"/>
        </w:rPr>
        <w:t xml:space="preserve"> не </w:t>
      </w:r>
      <w:r w:rsidRPr="00AB599F">
        <w:rPr>
          <w:spacing w:val="-1"/>
          <w:sz w:val="24"/>
          <w:szCs w:val="24"/>
        </w:rPr>
        <w:t>менее,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мм: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1"/>
        </w:numPr>
        <w:tabs>
          <w:tab w:val="left" w:pos="228"/>
          <w:tab w:val="left" w:pos="8597"/>
        </w:tabs>
        <w:spacing w:after="0" w:line="252" w:lineRule="exact"/>
        <w:ind w:left="227" w:hanging="127"/>
        <w:rPr>
          <w:sz w:val="24"/>
          <w:szCs w:val="24"/>
        </w:rPr>
      </w:pPr>
      <w:r w:rsidRPr="00AB599F">
        <w:rPr>
          <w:sz w:val="24"/>
          <w:szCs w:val="24"/>
        </w:rPr>
        <w:t>при</w:t>
      </w:r>
      <w:r w:rsidRPr="00AB599F">
        <w:rPr>
          <w:spacing w:val="-1"/>
          <w:sz w:val="24"/>
          <w:szCs w:val="24"/>
        </w:rPr>
        <w:t xml:space="preserve"> установке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шкворня</w:t>
      </w:r>
      <w:r w:rsidRPr="00AB599F">
        <w:rPr>
          <w:spacing w:val="-4"/>
          <w:sz w:val="24"/>
          <w:szCs w:val="24"/>
        </w:rPr>
        <w:t xml:space="preserve"> </w:t>
      </w:r>
      <w:r w:rsidRPr="00AB599F">
        <w:rPr>
          <w:sz w:val="24"/>
          <w:szCs w:val="24"/>
        </w:rPr>
        <w:t>в</w:t>
      </w:r>
      <w:r w:rsidRPr="00AB599F">
        <w:rPr>
          <w:spacing w:val="-1"/>
          <w:sz w:val="24"/>
          <w:szCs w:val="24"/>
        </w:rPr>
        <w:t xml:space="preserve"> первое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гнездо</w:t>
      </w:r>
      <w:r w:rsidRPr="00AB599F">
        <w:rPr>
          <w:sz w:val="24"/>
          <w:szCs w:val="24"/>
        </w:rPr>
        <w:t xml:space="preserve"> -</w:t>
      </w:r>
      <w:r w:rsidRPr="00AB599F">
        <w:rPr>
          <w:sz w:val="24"/>
          <w:szCs w:val="24"/>
        </w:rPr>
        <w:tab/>
        <w:t>2 895;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1"/>
        </w:numPr>
        <w:tabs>
          <w:tab w:val="left" w:pos="228"/>
          <w:tab w:val="left" w:pos="8597"/>
        </w:tabs>
        <w:spacing w:before="2" w:after="0"/>
        <w:ind w:left="227" w:hanging="127"/>
        <w:rPr>
          <w:sz w:val="24"/>
          <w:szCs w:val="24"/>
        </w:rPr>
      </w:pPr>
      <w:r w:rsidRPr="00AB599F">
        <w:rPr>
          <w:sz w:val="24"/>
          <w:szCs w:val="24"/>
        </w:rPr>
        <w:t>при</w:t>
      </w:r>
      <w:r w:rsidRPr="00AB599F">
        <w:rPr>
          <w:spacing w:val="-1"/>
          <w:sz w:val="24"/>
          <w:szCs w:val="24"/>
        </w:rPr>
        <w:t xml:space="preserve"> установке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шкворня</w:t>
      </w:r>
      <w:r w:rsidRPr="00AB599F">
        <w:rPr>
          <w:spacing w:val="-4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во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второе</w:t>
      </w:r>
      <w:r w:rsidRPr="00AB599F">
        <w:rPr>
          <w:sz w:val="24"/>
          <w:szCs w:val="24"/>
        </w:rPr>
        <w:t xml:space="preserve"> гнездо -</w:t>
      </w:r>
      <w:r w:rsidRPr="00AB599F">
        <w:rPr>
          <w:sz w:val="24"/>
          <w:szCs w:val="24"/>
        </w:rPr>
        <w:tab/>
        <w:t>2 330;</w:t>
      </w:r>
    </w:p>
    <w:p w:rsidR="008B0672" w:rsidRPr="00AB599F" w:rsidRDefault="008B0672" w:rsidP="008B0672">
      <w:pPr>
        <w:spacing w:before="3" w:line="228" w:lineRule="exact"/>
        <w:ind w:left="100"/>
        <w:rPr>
          <w:sz w:val="24"/>
          <w:szCs w:val="24"/>
        </w:rPr>
      </w:pPr>
      <w:r w:rsidRPr="00AB599F">
        <w:rPr>
          <w:b/>
          <w:spacing w:val="-50"/>
          <w:w w:val="99"/>
          <w:sz w:val="24"/>
          <w:szCs w:val="24"/>
          <w:u w:val="thick" w:color="000000"/>
        </w:rPr>
        <w:t xml:space="preserve"> </w:t>
      </w:r>
      <w:r w:rsidRPr="00AB599F">
        <w:rPr>
          <w:b/>
          <w:w w:val="95"/>
          <w:sz w:val="24"/>
          <w:szCs w:val="24"/>
          <w:u w:val="thick" w:color="000000"/>
        </w:rPr>
        <w:t>МАССА</w:t>
      </w:r>
      <w:r w:rsidRPr="00AB599F">
        <w:rPr>
          <w:b/>
          <w:w w:val="99"/>
          <w:sz w:val="24"/>
          <w:szCs w:val="24"/>
          <w:u w:val="thick" w:color="000000"/>
        </w:rPr>
        <w:t xml:space="preserve"> </w:t>
      </w:r>
    </w:p>
    <w:p w:rsidR="008B0672" w:rsidRPr="00AB599F" w:rsidRDefault="008B0672" w:rsidP="008B0672">
      <w:pPr>
        <w:pStyle w:val="ad"/>
        <w:tabs>
          <w:tab w:val="left" w:pos="8561"/>
        </w:tabs>
        <w:spacing w:line="251" w:lineRule="exact"/>
        <w:ind w:left="100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Полная масса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полуприцепа,</w:t>
      </w:r>
      <w:r w:rsidRPr="00AB599F">
        <w:rPr>
          <w:sz w:val="24"/>
          <w:szCs w:val="24"/>
        </w:rPr>
        <w:t xml:space="preserve"> кг</w:t>
      </w:r>
      <w:r w:rsidRPr="00AB599F">
        <w:rPr>
          <w:sz w:val="24"/>
          <w:szCs w:val="24"/>
        </w:rPr>
        <w:tab/>
        <w:t>40 000</w:t>
      </w:r>
    </w:p>
    <w:p w:rsidR="008B0672" w:rsidRPr="00AB599F" w:rsidRDefault="008B0672" w:rsidP="008B0672">
      <w:pPr>
        <w:pStyle w:val="ad"/>
        <w:tabs>
          <w:tab w:val="left" w:pos="8561"/>
        </w:tabs>
        <w:spacing w:line="252" w:lineRule="exact"/>
        <w:ind w:left="100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Масса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снаряженного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полуприцепа,</w:t>
      </w:r>
      <w:r w:rsidRPr="00AB599F">
        <w:rPr>
          <w:sz w:val="24"/>
          <w:szCs w:val="24"/>
        </w:rPr>
        <w:t xml:space="preserve"> кг</w:t>
      </w:r>
      <w:r w:rsidRPr="00AB599F">
        <w:rPr>
          <w:sz w:val="24"/>
          <w:szCs w:val="24"/>
        </w:rPr>
        <w:tab/>
        <w:t xml:space="preserve">8 200 </w:t>
      </w:r>
      <w:r w:rsidRPr="00AB599F">
        <w:rPr>
          <w:spacing w:val="-1"/>
          <w:sz w:val="24"/>
          <w:szCs w:val="24"/>
        </w:rPr>
        <w:t>(±3%)</w:t>
      </w:r>
    </w:p>
    <w:p w:rsidR="00D700C7" w:rsidRPr="00AB599F" w:rsidRDefault="008B0672" w:rsidP="008B0672">
      <w:pPr>
        <w:pStyle w:val="ad"/>
        <w:tabs>
          <w:tab w:val="left" w:pos="8561"/>
        </w:tabs>
        <w:spacing w:before="1"/>
        <w:ind w:left="100" w:right="1277"/>
        <w:rPr>
          <w:spacing w:val="51"/>
          <w:sz w:val="24"/>
          <w:szCs w:val="24"/>
        </w:rPr>
      </w:pPr>
      <w:r w:rsidRPr="00AB599F">
        <w:rPr>
          <w:spacing w:val="-1"/>
          <w:sz w:val="24"/>
          <w:szCs w:val="24"/>
        </w:rPr>
        <w:t>Масса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перевозимого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груза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(теоретически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допустимая),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кг:</w:t>
      </w:r>
      <w:r w:rsidR="00D700C7" w:rsidRPr="00AB599F">
        <w:rPr>
          <w:spacing w:val="-1"/>
          <w:sz w:val="24"/>
          <w:szCs w:val="24"/>
        </w:rPr>
        <w:t xml:space="preserve">          </w:t>
      </w:r>
      <w:r w:rsidR="007C0D73">
        <w:rPr>
          <w:spacing w:val="-1"/>
          <w:sz w:val="24"/>
          <w:szCs w:val="24"/>
        </w:rPr>
        <w:t xml:space="preserve">                    </w:t>
      </w:r>
      <w:r w:rsidR="00D700C7" w:rsidRPr="00AB599F">
        <w:rPr>
          <w:spacing w:val="-1"/>
          <w:sz w:val="24"/>
          <w:szCs w:val="24"/>
        </w:rPr>
        <w:t xml:space="preserve">         </w:t>
      </w:r>
      <w:r w:rsidRPr="00AB599F">
        <w:rPr>
          <w:sz w:val="24"/>
          <w:szCs w:val="24"/>
        </w:rPr>
        <w:t>31 800</w:t>
      </w:r>
      <w:r w:rsidRPr="00AB599F">
        <w:rPr>
          <w:spacing w:val="51"/>
          <w:sz w:val="24"/>
          <w:szCs w:val="24"/>
        </w:rPr>
        <w:t xml:space="preserve"> </w:t>
      </w:r>
    </w:p>
    <w:p w:rsidR="008B0672" w:rsidRPr="00AB599F" w:rsidRDefault="008B0672" w:rsidP="008B0672">
      <w:pPr>
        <w:pStyle w:val="ad"/>
        <w:tabs>
          <w:tab w:val="left" w:pos="8561"/>
        </w:tabs>
        <w:spacing w:before="1"/>
        <w:ind w:left="100" w:right="1277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Распределение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полной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массы</w:t>
      </w:r>
      <w:r w:rsidRPr="00AB599F">
        <w:rPr>
          <w:spacing w:val="1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полуприцепа,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кг: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0"/>
        </w:numPr>
        <w:tabs>
          <w:tab w:val="left" w:pos="280"/>
          <w:tab w:val="left" w:pos="8597"/>
        </w:tabs>
        <w:spacing w:before="1" w:after="0" w:line="252" w:lineRule="exact"/>
        <w:ind w:firstLine="55"/>
        <w:rPr>
          <w:sz w:val="24"/>
          <w:szCs w:val="24"/>
        </w:rPr>
      </w:pPr>
      <w:r w:rsidRPr="00AB599F">
        <w:rPr>
          <w:sz w:val="24"/>
          <w:szCs w:val="24"/>
        </w:rPr>
        <w:t xml:space="preserve">на </w:t>
      </w:r>
      <w:r w:rsidRPr="00AB599F">
        <w:rPr>
          <w:spacing w:val="-1"/>
          <w:sz w:val="24"/>
          <w:szCs w:val="24"/>
        </w:rPr>
        <w:t>седельно-сцепное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устройство</w:t>
      </w:r>
      <w:r w:rsidRPr="00AB599F">
        <w:rPr>
          <w:spacing w:val="-1"/>
          <w:sz w:val="24"/>
          <w:szCs w:val="24"/>
        </w:rPr>
        <w:tab/>
      </w:r>
      <w:r w:rsidRPr="00AB599F">
        <w:rPr>
          <w:sz w:val="24"/>
          <w:szCs w:val="24"/>
        </w:rPr>
        <w:t>13 000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0"/>
        </w:numPr>
        <w:tabs>
          <w:tab w:val="left" w:pos="280"/>
          <w:tab w:val="left" w:pos="8597"/>
        </w:tabs>
        <w:spacing w:after="0" w:line="252" w:lineRule="exact"/>
        <w:ind w:left="280"/>
        <w:rPr>
          <w:sz w:val="24"/>
          <w:szCs w:val="24"/>
        </w:rPr>
      </w:pPr>
      <w:r w:rsidRPr="00AB599F">
        <w:rPr>
          <w:sz w:val="24"/>
          <w:szCs w:val="24"/>
        </w:rPr>
        <w:t xml:space="preserve">на </w:t>
      </w:r>
      <w:r w:rsidRPr="00AB599F">
        <w:rPr>
          <w:spacing w:val="-1"/>
          <w:sz w:val="24"/>
          <w:szCs w:val="24"/>
        </w:rPr>
        <w:t>подвеску</w:t>
      </w:r>
      <w:r w:rsidRPr="00AB599F">
        <w:rPr>
          <w:spacing w:val="-1"/>
          <w:sz w:val="24"/>
          <w:szCs w:val="24"/>
        </w:rPr>
        <w:tab/>
      </w:r>
      <w:r w:rsidRPr="00AB599F">
        <w:rPr>
          <w:sz w:val="24"/>
          <w:szCs w:val="24"/>
        </w:rPr>
        <w:t>27 000</w:t>
      </w:r>
    </w:p>
    <w:p w:rsidR="008B0672" w:rsidRPr="00AB599F" w:rsidRDefault="008B0672" w:rsidP="008B0672">
      <w:pPr>
        <w:spacing w:before="3" w:line="228" w:lineRule="exact"/>
        <w:ind w:left="100"/>
        <w:rPr>
          <w:sz w:val="24"/>
          <w:szCs w:val="24"/>
        </w:rPr>
      </w:pPr>
      <w:r w:rsidRPr="00AB599F">
        <w:rPr>
          <w:b/>
          <w:spacing w:val="-50"/>
          <w:w w:val="99"/>
          <w:sz w:val="24"/>
          <w:szCs w:val="24"/>
          <w:u w:val="thick" w:color="000000"/>
        </w:rPr>
        <w:t xml:space="preserve"> </w:t>
      </w:r>
      <w:r w:rsidRPr="00AB599F">
        <w:rPr>
          <w:b/>
          <w:sz w:val="24"/>
          <w:szCs w:val="24"/>
          <w:u w:val="thick" w:color="000000"/>
        </w:rPr>
        <w:t>ШАССИ</w:t>
      </w:r>
      <w:r w:rsidRPr="00AB599F">
        <w:rPr>
          <w:b/>
          <w:w w:val="99"/>
          <w:sz w:val="24"/>
          <w:szCs w:val="24"/>
          <w:u w:val="thick" w:color="000000"/>
        </w:rPr>
        <w:t xml:space="preserve"> 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0"/>
        </w:numPr>
        <w:tabs>
          <w:tab w:val="left" w:pos="225"/>
        </w:tabs>
        <w:spacing w:after="0"/>
        <w:ind w:right="108" w:firstLine="0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Увеличенная прочность</w:t>
      </w:r>
      <w:r w:rsidRPr="00AB599F">
        <w:rPr>
          <w:spacing w:val="-3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лонжеронов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z w:val="24"/>
          <w:szCs w:val="24"/>
        </w:rPr>
        <w:t>рамы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z w:val="24"/>
          <w:szCs w:val="24"/>
        </w:rPr>
        <w:t xml:space="preserve">для </w:t>
      </w:r>
      <w:r w:rsidRPr="00AB599F">
        <w:rPr>
          <w:spacing w:val="-1"/>
          <w:sz w:val="24"/>
          <w:szCs w:val="24"/>
        </w:rPr>
        <w:t>эксплуатации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 xml:space="preserve">полуприцепов </w:t>
      </w:r>
      <w:r w:rsidRPr="00AB599F">
        <w:rPr>
          <w:sz w:val="24"/>
          <w:szCs w:val="24"/>
        </w:rPr>
        <w:t>в</w:t>
      </w:r>
      <w:r w:rsidRPr="00AB599F">
        <w:rPr>
          <w:spacing w:val="-1"/>
          <w:sz w:val="24"/>
          <w:szCs w:val="24"/>
        </w:rPr>
        <w:t xml:space="preserve"> жестких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дорожных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условиях</w:t>
      </w:r>
      <w:r w:rsidRPr="00AB599F">
        <w:rPr>
          <w:spacing w:val="79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России,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достигается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 xml:space="preserve">путем применения </w:t>
      </w:r>
      <w:r w:rsidRPr="00AB599F">
        <w:rPr>
          <w:sz w:val="24"/>
          <w:szCs w:val="24"/>
        </w:rPr>
        <w:t xml:space="preserve">стали </w:t>
      </w:r>
      <w:r w:rsidRPr="00AB599F">
        <w:rPr>
          <w:spacing w:val="-1"/>
          <w:sz w:val="24"/>
          <w:szCs w:val="24"/>
        </w:rPr>
        <w:t>повышенной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 xml:space="preserve">прочности OVAKO </w:t>
      </w:r>
      <w:r w:rsidRPr="00AB599F">
        <w:rPr>
          <w:sz w:val="24"/>
          <w:szCs w:val="24"/>
        </w:rPr>
        <w:t xml:space="preserve">и </w:t>
      </w:r>
      <w:r w:rsidRPr="00AB599F">
        <w:rPr>
          <w:spacing w:val="-1"/>
          <w:sz w:val="24"/>
          <w:szCs w:val="24"/>
        </w:rPr>
        <w:t>двухстороннего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провара</w:t>
      </w:r>
      <w:r w:rsidRPr="00AB599F">
        <w:rPr>
          <w:spacing w:val="71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поясов.</w:t>
      </w:r>
      <w:r w:rsidRPr="00AB599F">
        <w:rPr>
          <w:sz w:val="24"/>
          <w:szCs w:val="24"/>
        </w:rPr>
        <w:t xml:space="preserve"> Два </w:t>
      </w:r>
      <w:r w:rsidRPr="00AB599F">
        <w:rPr>
          <w:spacing w:val="-1"/>
          <w:sz w:val="24"/>
          <w:szCs w:val="24"/>
        </w:rPr>
        <w:t>лонжерона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двутаврового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сечения,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соединены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между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z w:val="24"/>
          <w:szCs w:val="24"/>
        </w:rPr>
        <w:t xml:space="preserve">собой </w:t>
      </w:r>
      <w:r w:rsidRPr="00AB599F">
        <w:rPr>
          <w:spacing w:val="-1"/>
          <w:sz w:val="24"/>
          <w:szCs w:val="24"/>
        </w:rPr>
        <w:t xml:space="preserve">поперечными </w:t>
      </w:r>
      <w:r w:rsidRPr="00AB599F">
        <w:rPr>
          <w:sz w:val="24"/>
          <w:szCs w:val="24"/>
        </w:rPr>
        <w:t>балками</w:t>
      </w:r>
      <w:r w:rsidRPr="00AB599F">
        <w:rPr>
          <w:spacing w:val="-1"/>
          <w:sz w:val="24"/>
          <w:szCs w:val="24"/>
        </w:rPr>
        <w:t xml:space="preserve"> Z-образного</w:t>
      </w:r>
      <w:r w:rsidRPr="00AB599F">
        <w:rPr>
          <w:sz w:val="24"/>
          <w:szCs w:val="24"/>
        </w:rPr>
        <w:t xml:space="preserve"> и</w:t>
      </w:r>
      <w:r w:rsidRPr="00AB599F">
        <w:rPr>
          <w:spacing w:val="53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П-образного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сечения.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0"/>
        </w:numPr>
        <w:tabs>
          <w:tab w:val="left" w:pos="225"/>
        </w:tabs>
        <w:spacing w:before="2" w:after="0" w:line="252" w:lineRule="exact"/>
        <w:ind w:left="224" w:hanging="124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Шкворень</w:t>
      </w:r>
      <w:r w:rsidRPr="00AB599F">
        <w:rPr>
          <w:sz w:val="24"/>
          <w:szCs w:val="24"/>
        </w:rPr>
        <w:t xml:space="preserve"> </w:t>
      </w:r>
      <w:r w:rsidRPr="00AB599F">
        <w:rPr>
          <w:spacing w:val="-2"/>
          <w:sz w:val="24"/>
          <w:szCs w:val="24"/>
        </w:rPr>
        <w:t>2-х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дюймовый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 xml:space="preserve">устанавливается </w:t>
      </w:r>
      <w:r w:rsidRPr="00AB599F">
        <w:rPr>
          <w:sz w:val="24"/>
          <w:szCs w:val="24"/>
        </w:rPr>
        <w:t>в</w:t>
      </w:r>
      <w:r w:rsidRPr="00AB599F">
        <w:rPr>
          <w:spacing w:val="-1"/>
          <w:sz w:val="24"/>
          <w:szCs w:val="24"/>
        </w:rPr>
        <w:t xml:space="preserve"> одном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из двух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положений</w:t>
      </w:r>
      <w:r w:rsidRPr="00AB599F">
        <w:rPr>
          <w:spacing w:val="1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 xml:space="preserve">согласно </w:t>
      </w:r>
      <w:r w:rsidRPr="00AB599F">
        <w:rPr>
          <w:spacing w:val="-2"/>
          <w:sz w:val="24"/>
          <w:szCs w:val="24"/>
        </w:rPr>
        <w:t>ISO</w:t>
      </w:r>
      <w:r w:rsidRPr="00AB599F">
        <w:rPr>
          <w:spacing w:val="-1"/>
          <w:sz w:val="24"/>
          <w:szCs w:val="24"/>
        </w:rPr>
        <w:t xml:space="preserve"> </w:t>
      </w:r>
      <w:r w:rsidRPr="00AB599F">
        <w:rPr>
          <w:sz w:val="24"/>
          <w:szCs w:val="24"/>
        </w:rPr>
        <w:t>1726.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0"/>
        </w:numPr>
        <w:tabs>
          <w:tab w:val="left" w:pos="228"/>
        </w:tabs>
        <w:spacing w:after="0" w:line="252" w:lineRule="exact"/>
        <w:ind w:left="227" w:hanging="127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Опорное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устройство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грузоподъемностью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z w:val="24"/>
          <w:szCs w:val="24"/>
        </w:rPr>
        <w:t xml:space="preserve">24 т. с </w:t>
      </w:r>
      <w:r w:rsidRPr="00AB599F">
        <w:rPr>
          <w:spacing w:val="-1"/>
          <w:sz w:val="24"/>
          <w:szCs w:val="24"/>
        </w:rPr>
        <w:t>управлением справа.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0"/>
        </w:numPr>
        <w:tabs>
          <w:tab w:val="left" w:pos="225"/>
        </w:tabs>
        <w:spacing w:before="1" w:after="0" w:line="252" w:lineRule="exact"/>
        <w:ind w:left="224" w:hanging="124"/>
        <w:rPr>
          <w:sz w:val="24"/>
          <w:szCs w:val="24"/>
        </w:rPr>
      </w:pPr>
      <w:r w:rsidRPr="00AB599F">
        <w:rPr>
          <w:sz w:val="24"/>
          <w:szCs w:val="24"/>
        </w:rPr>
        <w:t xml:space="preserve">2 </w:t>
      </w:r>
      <w:r w:rsidRPr="00AB599F">
        <w:rPr>
          <w:spacing w:val="-1"/>
          <w:sz w:val="24"/>
          <w:szCs w:val="24"/>
        </w:rPr>
        <w:t>противооткатных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упора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(башмака).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0"/>
        </w:numPr>
        <w:tabs>
          <w:tab w:val="left" w:pos="228"/>
        </w:tabs>
        <w:spacing w:after="0" w:line="252" w:lineRule="exact"/>
        <w:ind w:left="227" w:hanging="127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Корзина</w:t>
      </w:r>
      <w:r w:rsidRPr="00AB599F">
        <w:rPr>
          <w:sz w:val="24"/>
          <w:szCs w:val="24"/>
        </w:rPr>
        <w:t xml:space="preserve"> для </w:t>
      </w:r>
      <w:r w:rsidRPr="00AB599F">
        <w:rPr>
          <w:spacing w:val="-1"/>
          <w:sz w:val="24"/>
          <w:szCs w:val="24"/>
        </w:rPr>
        <w:t>крепления</w:t>
      </w:r>
      <w:r w:rsidRPr="00AB599F">
        <w:rPr>
          <w:spacing w:val="-3"/>
          <w:sz w:val="24"/>
          <w:szCs w:val="24"/>
        </w:rPr>
        <w:t xml:space="preserve"> </w:t>
      </w:r>
      <w:r w:rsidRPr="00AB599F">
        <w:rPr>
          <w:spacing w:val="-2"/>
          <w:sz w:val="24"/>
          <w:szCs w:val="24"/>
        </w:rPr>
        <w:t>2-х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запасных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колес.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0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Боковая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противоподкатная защита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выполненная</w:t>
      </w:r>
      <w:r w:rsidRPr="00AB599F">
        <w:rPr>
          <w:spacing w:val="-3"/>
          <w:sz w:val="24"/>
          <w:szCs w:val="24"/>
        </w:rPr>
        <w:t xml:space="preserve"> </w:t>
      </w:r>
      <w:r w:rsidRPr="00AB599F">
        <w:rPr>
          <w:sz w:val="24"/>
          <w:szCs w:val="24"/>
        </w:rPr>
        <w:t xml:space="preserve">по </w:t>
      </w:r>
      <w:r w:rsidRPr="00AB599F">
        <w:rPr>
          <w:spacing w:val="-1"/>
          <w:sz w:val="24"/>
          <w:szCs w:val="24"/>
        </w:rPr>
        <w:t>Правилам</w:t>
      </w:r>
      <w:r w:rsidRPr="00AB599F">
        <w:rPr>
          <w:sz w:val="24"/>
          <w:szCs w:val="24"/>
        </w:rPr>
        <w:t xml:space="preserve"> ЕЭК</w:t>
      </w:r>
      <w:r w:rsidRPr="00AB599F">
        <w:rPr>
          <w:spacing w:val="-1"/>
          <w:sz w:val="24"/>
          <w:szCs w:val="24"/>
        </w:rPr>
        <w:t xml:space="preserve"> </w:t>
      </w:r>
      <w:r w:rsidRPr="00AB599F">
        <w:rPr>
          <w:spacing w:val="-2"/>
          <w:sz w:val="24"/>
          <w:szCs w:val="24"/>
        </w:rPr>
        <w:t>ООН</w:t>
      </w:r>
      <w:r w:rsidRPr="00AB599F">
        <w:rPr>
          <w:spacing w:val="-4"/>
          <w:sz w:val="24"/>
          <w:szCs w:val="24"/>
        </w:rPr>
        <w:t xml:space="preserve"> </w:t>
      </w:r>
      <w:r w:rsidRPr="00AB599F">
        <w:rPr>
          <w:sz w:val="24"/>
          <w:szCs w:val="24"/>
        </w:rPr>
        <w:t xml:space="preserve">№ </w:t>
      </w:r>
      <w:r w:rsidRPr="00AB599F">
        <w:rPr>
          <w:spacing w:val="1"/>
          <w:sz w:val="24"/>
          <w:szCs w:val="24"/>
        </w:rPr>
        <w:t>73.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0"/>
        </w:numPr>
        <w:tabs>
          <w:tab w:val="left" w:pos="228"/>
        </w:tabs>
        <w:spacing w:before="42" w:after="0" w:line="252" w:lineRule="exact"/>
        <w:ind w:left="227" w:hanging="127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Пластиковые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 xml:space="preserve">полукрылья </w:t>
      </w:r>
      <w:r w:rsidRPr="00AB599F">
        <w:rPr>
          <w:sz w:val="24"/>
          <w:szCs w:val="24"/>
        </w:rPr>
        <w:t>перед первой</w:t>
      </w:r>
      <w:r w:rsidRPr="00AB599F">
        <w:rPr>
          <w:spacing w:val="-1"/>
          <w:sz w:val="24"/>
          <w:szCs w:val="24"/>
        </w:rPr>
        <w:t xml:space="preserve"> </w:t>
      </w:r>
      <w:r w:rsidRPr="00AB599F">
        <w:rPr>
          <w:sz w:val="24"/>
          <w:szCs w:val="24"/>
        </w:rPr>
        <w:t xml:space="preserve">и </w:t>
      </w:r>
      <w:r w:rsidRPr="00AB599F">
        <w:rPr>
          <w:spacing w:val="-2"/>
          <w:sz w:val="24"/>
          <w:szCs w:val="24"/>
        </w:rPr>
        <w:t>за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задней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осями.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0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AB599F">
        <w:rPr>
          <w:sz w:val="24"/>
          <w:szCs w:val="24"/>
        </w:rPr>
        <w:t xml:space="preserve">Задние </w:t>
      </w:r>
      <w:r w:rsidRPr="00AB599F">
        <w:rPr>
          <w:spacing w:val="-1"/>
          <w:sz w:val="24"/>
          <w:szCs w:val="24"/>
        </w:rPr>
        <w:t>отбойники.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0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Заднее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защитное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устройство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выполненное</w:t>
      </w:r>
      <w:r w:rsidRPr="00AB599F">
        <w:rPr>
          <w:sz w:val="24"/>
          <w:szCs w:val="24"/>
        </w:rPr>
        <w:t xml:space="preserve"> по</w:t>
      </w:r>
      <w:r w:rsidRPr="00AB599F">
        <w:rPr>
          <w:spacing w:val="-3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правилам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 xml:space="preserve">ЕЭК </w:t>
      </w:r>
      <w:r w:rsidRPr="00AB599F">
        <w:rPr>
          <w:spacing w:val="-2"/>
          <w:sz w:val="24"/>
          <w:szCs w:val="24"/>
        </w:rPr>
        <w:t>ООН</w:t>
      </w:r>
      <w:r w:rsidRPr="00AB599F">
        <w:rPr>
          <w:spacing w:val="-1"/>
          <w:sz w:val="24"/>
          <w:szCs w:val="24"/>
        </w:rPr>
        <w:t xml:space="preserve"> </w:t>
      </w:r>
      <w:r w:rsidRPr="00AB599F">
        <w:rPr>
          <w:sz w:val="24"/>
          <w:szCs w:val="24"/>
        </w:rPr>
        <w:t>№ 58.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0"/>
        </w:numPr>
        <w:tabs>
          <w:tab w:val="left" w:pos="225"/>
        </w:tabs>
        <w:spacing w:before="1" w:after="0" w:line="253" w:lineRule="exact"/>
        <w:ind w:left="224" w:hanging="124"/>
        <w:rPr>
          <w:sz w:val="24"/>
          <w:szCs w:val="24"/>
        </w:rPr>
      </w:pPr>
      <w:r w:rsidRPr="00AB599F">
        <w:rPr>
          <w:sz w:val="24"/>
          <w:szCs w:val="24"/>
        </w:rPr>
        <w:t xml:space="preserve">2 </w:t>
      </w:r>
      <w:r w:rsidRPr="00AB599F">
        <w:rPr>
          <w:spacing w:val="-1"/>
          <w:sz w:val="24"/>
          <w:szCs w:val="24"/>
        </w:rPr>
        <w:t>паромные</w:t>
      </w:r>
      <w:r w:rsidRPr="00AB599F">
        <w:rPr>
          <w:sz w:val="24"/>
          <w:szCs w:val="24"/>
        </w:rPr>
        <w:t xml:space="preserve"> петли</w:t>
      </w:r>
      <w:r w:rsidRPr="00AB599F">
        <w:rPr>
          <w:spacing w:val="-1"/>
          <w:sz w:val="24"/>
          <w:szCs w:val="24"/>
        </w:rPr>
        <w:t xml:space="preserve"> </w:t>
      </w:r>
      <w:r w:rsidRPr="00AB599F">
        <w:rPr>
          <w:sz w:val="24"/>
          <w:szCs w:val="24"/>
        </w:rPr>
        <w:t>в</w:t>
      </w:r>
      <w:r w:rsidRPr="00AB599F">
        <w:rPr>
          <w:spacing w:val="-1"/>
          <w:sz w:val="24"/>
          <w:szCs w:val="24"/>
        </w:rPr>
        <w:t xml:space="preserve"> задней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части.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0"/>
        </w:numPr>
        <w:tabs>
          <w:tab w:val="left" w:pos="225"/>
        </w:tabs>
        <w:spacing w:after="0" w:line="253" w:lineRule="exact"/>
        <w:ind w:left="224" w:hanging="124"/>
        <w:rPr>
          <w:sz w:val="24"/>
          <w:szCs w:val="24"/>
        </w:rPr>
      </w:pPr>
      <w:r w:rsidRPr="00AB599F">
        <w:rPr>
          <w:sz w:val="24"/>
          <w:szCs w:val="24"/>
        </w:rPr>
        <w:t>1 пластмассовый</w:t>
      </w:r>
      <w:r w:rsidRPr="00AB599F">
        <w:rPr>
          <w:spacing w:val="-1"/>
          <w:sz w:val="24"/>
          <w:szCs w:val="24"/>
        </w:rPr>
        <w:t xml:space="preserve"> ящик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для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инструментов,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устанавливается справа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за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осевым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агрегатом.</w:t>
      </w:r>
    </w:p>
    <w:p w:rsidR="008B0672" w:rsidRPr="00AB599F" w:rsidRDefault="008B0672" w:rsidP="008B0672">
      <w:pPr>
        <w:spacing w:before="6" w:line="250" w:lineRule="exact"/>
        <w:ind w:left="100"/>
        <w:rPr>
          <w:sz w:val="24"/>
          <w:szCs w:val="24"/>
        </w:rPr>
      </w:pPr>
      <w:r w:rsidRPr="00AB599F">
        <w:rPr>
          <w:b/>
          <w:spacing w:val="-56"/>
          <w:sz w:val="24"/>
          <w:szCs w:val="24"/>
          <w:u w:val="thick" w:color="000000"/>
        </w:rPr>
        <w:t xml:space="preserve"> </w:t>
      </w:r>
      <w:r w:rsidRPr="00AB599F">
        <w:rPr>
          <w:b/>
          <w:sz w:val="24"/>
          <w:szCs w:val="24"/>
          <w:u w:val="thick" w:color="000000"/>
        </w:rPr>
        <w:t>О</w:t>
      </w:r>
      <w:r w:rsidRPr="00AB599F">
        <w:rPr>
          <w:b/>
          <w:spacing w:val="-1"/>
          <w:sz w:val="24"/>
          <w:szCs w:val="24"/>
          <w:u w:val="thick" w:color="000000"/>
        </w:rPr>
        <w:t>СЕВ</w:t>
      </w:r>
      <w:r w:rsidRPr="00AB599F">
        <w:rPr>
          <w:b/>
          <w:spacing w:val="-54"/>
          <w:sz w:val="24"/>
          <w:szCs w:val="24"/>
          <w:u w:val="thick" w:color="000000"/>
        </w:rPr>
        <w:t xml:space="preserve"> </w:t>
      </w:r>
      <w:r w:rsidRPr="00AB599F">
        <w:rPr>
          <w:b/>
          <w:spacing w:val="-1"/>
          <w:sz w:val="24"/>
          <w:szCs w:val="24"/>
          <w:u w:val="thick" w:color="000000"/>
        </w:rPr>
        <w:t xml:space="preserve">ЫЕ </w:t>
      </w:r>
      <w:r w:rsidRPr="00AB599F">
        <w:rPr>
          <w:b/>
          <w:spacing w:val="-2"/>
          <w:sz w:val="24"/>
          <w:szCs w:val="24"/>
          <w:u w:val="thick" w:color="000000"/>
        </w:rPr>
        <w:t>АГР</w:t>
      </w:r>
      <w:r w:rsidRPr="00AB599F">
        <w:rPr>
          <w:b/>
          <w:spacing w:val="-54"/>
          <w:sz w:val="24"/>
          <w:szCs w:val="24"/>
          <w:u w:val="thick" w:color="000000"/>
        </w:rPr>
        <w:t xml:space="preserve"> </w:t>
      </w:r>
      <w:r w:rsidRPr="00AB599F">
        <w:rPr>
          <w:b/>
          <w:spacing w:val="-1"/>
          <w:sz w:val="24"/>
          <w:szCs w:val="24"/>
          <w:u w:val="thick" w:color="000000"/>
        </w:rPr>
        <w:t>ЕГАТЫ</w:t>
      </w:r>
      <w:r w:rsidRPr="00AB599F">
        <w:rPr>
          <w:b/>
          <w:sz w:val="24"/>
          <w:szCs w:val="24"/>
          <w:u w:val="thick" w:color="000000"/>
        </w:rPr>
        <w:t xml:space="preserve"> 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0"/>
        </w:numPr>
        <w:tabs>
          <w:tab w:val="left" w:pos="225"/>
        </w:tabs>
        <w:spacing w:after="0" w:line="250" w:lineRule="exact"/>
        <w:ind w:left="224" w:hanging="124"/>
        <w:rPr>
          <w:sz w:val="24"/>
          <w:szCs w:val="24"/>
        </w:rPr>
      </w:pPr>
      <w:r w:rsidRPr="00AB599F">
        <w:rPr>
          <w:sz w:val="24"/>
          <w:szCs w:val="24"/>
        </w:rPr>
        <w:lastRenderedPageBreak/>
        <w:t xml:space="preserve">3 </w:t>
      </w:r>
      <w:r w:rsidRPr="00AB599F">
        <w:rPr>
          <w:spacing w:val="-1"/>
          <w:sz w:val="24"/>
          <w:szCs w:val="24"/>
        </w:rPr>
        <w:t>Оси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SAF</w:t>
      </w:r>
      <w:r w:rsidRPr="00AB599F">
        <w:rPr>
          <w:spacing w:val="2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INTRA (Германия),</w:t>
      </w:r>
      <w:r w:rsidRPr="00AB599F">
        <w:rPr>
          <w:spacing w:val="1"/>
          <w:sz w:val="24"/>
          <w:szCs w:val="24"/>
        </w:rPr>
        <w:t xml:space="preserve"> </w:t>
      </w:r>
      <w:r w:rsidRPr="00AB599F">
        <w:rPr>
          <w:sz w:val="24"/>
          <w:szCs w:val="24"/>
        </w:rPr>
        <w:t xml:space="preserve">с </w:t>
      </w:r>
      <w:r w:rsidRPr="00AB599F">
        <w:rPr>
          <w:spacing w:val="-1"/>
          <w:sz w:val="24"/>
          <w:szCs w:val="24"/>
        </w:rPr>
        <w:t>допустимой нагрузкой</w:t>
      </w:r>
      <w:r w:rsidRPr="00AB599F">
        <w:rPr>
          <w:sz w:val="24"/>
          <w:szCs w:val="24"/>
        </w:rPr>
        <w:t xml:space="preserve"> 9 000 кг </w:t>
      </w:r>
      <w:r w:rsidRPr="00AB599F">
        <w:rPr>
          <w:spacing w:val="-2"/>
          <w:sz w:val="24"/>
          <w:szCs w:val="24"/>
        </w:rPr>
        <w:t>на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каждую.</w:t>
      </w:r>
    </w:p>
    <w:p w:rsidR="008B0672" w:rsidRPr="00AB599F" w:rsidRDefault="008B0672" w:rsidP="008B0672">
      <w:pPr>
        <w:pStyle w:val="TableParagraph"/>
        <w:spacing w:line="251" w:lineRule="exact"/>
        <w:ind w:left="102"/>
        <w:rPr>
          <w:rFonts w:ascii="Times New Roman" w:eastAsia="Times New Roman" w:hAnsi="Times New Roman"/>
          <w:sz w:val="24"/>
          <w:szCs w:val="24"/>
          <w:lang w:val="ru-RU"/>
        </w:rPr>
      </w:pPr>
      <w:r w:rsidRPr="00AB599F">
        <w:rPr>
          <w:rFonts w:ascii="Times New Roman" w:hAnsi="Times New Roman"/>
          <w:spacing w:val="-1"/>
          <w:sz w:val="24"/>
          <w:szCs w:val="24"/>
        </w:rPr>
        <w:t xml:space="preserve">- </w:t>
      </w:r>
      <w:r w:rsidRPr="00AB599F">
        <w:rPr>
          <w:rFonts w:ascii="Times New Roman" w:hAnsi="Times New Roman"/>
          <w:b/>
          <w:spacing w:val="-1"/>
          <w:sz w:val="24"/>
          <w:szCs w:val="24"/>
        </w:rPr>
        <w:t>Механизм</w:t>
      </w:r>
      <w:r w:rsidRPr="00AB599F">
        <w:rPr>
          <w:rFonts w:ascii="Times New Roman" w:hAnsi="Times New Roman"/>
          <w:b/>
          <w:sz w:val="24"/>
          <w:szCs w:val="24"/>
        </w:rPr>
        <w:t xml:space="preserve"> </w:t>
      </w:r>
      <w:r w:rsidRPr="00AB599F">
        <w:rPr>
          <w:rFonts w:ascii="Times New Roman" w:hAnsi="Times New Roman"/>
          <w:b/>
          <w:spacing w:val="-1"/>
          <w:sz w:val="24"/>
          <w:szCs w:val="24"/>
        </w:rPr>
        <w:t>подъема</w:t>
      </w:r>
      <w:r w:rsidRPr="00AB599F">
        <w:rPr>
          <w:rFonts w:ascii="Times New Roman" w:hAnsi="Times New Roman"/>
          <w:b/>
          <w:sz w:val="24"/>
          <w:szCs w:val="24"/>
        </w:rPr>
        <w:t xml:space="preserve"> </w:t>
      </w:r>
      <w:r w:rsidRPr="00AB599F">
        <w:rPr>
          <w:rFonts w:ascii="Times New Roman" w:hAnsi="Times New Roman"/>
          <w:b/>
          <w:sz w:val="24"/>
          <w:szCs w:val="24"/>
          <w:lang w:val="ru-RU"/>
        </w:rPr>
        <w:t xml:space="preserve">передней </w:t>
      </w:r>
      <w:r w:rsidRPr="00AB599F">
        <w:rPr>
          <w:rFonts w:ascii="Times New Roman" w:hAnsi="Times New Roman"/>
          <w:b/>
          <w:spacing w:val="-1"/>
          <w:sz w:val="24"/>
          <w:szCs w:val="24"/>
        </w:rPr>
        <w:t>оси</w:t>
      </w:r>
      <w:r w:rsidRPr="00AB599F">
        <w:rPr>
          <w:rFonts w:ascii="Times New Roman" w:hAnsi="Times New Roman"/>
          <w:b/>
          <w:spacing w:val="-1"/>
          <w:sz w:val="24"/>
          <w:szCs w:val="24"/>
          <w:lang w:val="ru-RU"/>
        </w:rPr>
        <w:t>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0"/>
        </w:numPr>
        <w:tabs>
          <w:tab w:val="left" w:pos="228"/>
        </w:tabs>
        <w:spacing w:after="0" w:line="252" w:lineRule="exact"/>
        <w:ind w:left="227" w:hanging="127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Пневматическая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подвеска.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0"/>
        </w:numPr>
        <w:tabs>
          <w:tab w:val="left" w:pos="228"/>
        </w:tabs>
        <w:spacing w:before="1" w:after="0" w:line="252" w:lineRule="exact"/>
        <w:ind w:left="227" w:hanging="127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Воздушные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подушки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диаметром</w:t>
      </w:r>
      <w:r w:rsidRPr="00AB599F">
        <w:rPr>
          <w:sz w:val="24"/>
          <w:szCs w:val="24"/>
        </w:rPr>
        <w:t xml:space="preserve"> 350</w:t>
      </w:r>
      <w:r w:rsidR="00D700C7" w:rsidRPr="00AB599F">
        <w:rPr>
          <w:sz w:val="24"/>
          <w:szCs w:val="24"/>
        </w:rPr>
        <w:t xml:space="preserve"> мм.</w:t>
      </w:r>
    </w:p>
    <w:p w:rsidR="008B0672" w:rsidRPr="00AB599F" w:rsidRDefault="000A43C4" w:rsidP="008B0672">
      <w:pPr>
        <w:pStyle w:val="ad"/>
        <w:widowControl w:val="0"/>
        <w:numPr>
          <w:ilvl w:val="0"/>
          <w:numId w:val="10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AB599F">
        <w:rPr>
          <w:sz w:val="24"/>
          <w:szCs w:val="24"/>
          <w:lang w:val="en-US" w:eastAsia="en-US"/>
        </w:rPr>
        <w:pict>
          <v:group id="_x0000_s1037" style="position:absolute;left:0;text-align:left;margin-left:43.8pt;margin-top:15.25pt;width:500.2pt;height:155.4pt;z-index:-1;mso-position-horizontal-relative:page" coordorigin="876,305" coordsize="10004,3108">
            <v:shape id="_x0000_s1038" type="#_x0000_t75" style="position:absolute;left:876;top:305;width:4992;height:3108">
              <v:imagedata r:id="rId9" o:title=""/>
            </v:shape>
            <v:shape id="_x0000_s1039" type="#_x0000_t75" style="position:absolute;left:5868;top:341;width:5011;height:3072">
              <v:imagedata r:id="rId10" o:title=""/>
            </v:shape>
            <w10:wrap anchorx="page"/>
          </v:group>
        </w:pict>
      </w:r>
      <w:r w:rsidR="00D700C7" w:rsidRPr="00AB599F">
        <w:rPr>
          <w:spacing w:val="-1"/>
          <w:sz w:val="24"/>
          <w:szCs w:val="24"/>
        </w:rPr>
        <w:t>Д</w:t>
      </w:r>
      <w:r w:rsidR="008B0672" w:rsidRPr="00AB599F">
        <w:rPr>
          <w:spacing w:val="-1"/>
          <w:sz w:val="24"/>
          <w:szCs w:val="24"/>
        </w:rPr>
        <w:t>исковые</w:t>
      </w:r>
      <w:r w:rsidR="008B0672" w:rsidRPr="00AB599F">
        <w:rPr>
          <w:sz w:val="24"/>
          <w:szCs w:val="24"/>
        </w:rPr>
        <w:t xml:space="preserve"> </w:t>
      </w:r>
      <w:r w:rsidR="008B0672" w:rsidRPr="00AB599F">
        <w:rPr>
          <w:spacing w:val="-1"/>
          <w:sz w:val="24"/>
          <w:szCs w:val="24"/>
        </w:rPr>
        <w:t>тормозные</w:t>
      </w:r>
      <w:r w:rsidR="008B0672" w:rsidRPr="00AB599F">
        <w:rPr>
          <w:sz w:val="24"/>
          <w:szCs w:val="24"/>
        </w:rPr>
        <w:t xml:space="preserve"> </w:t>
      </w:r>
      <w:r w:rsidR="008B0672" w:rsidRPr="00AB599F">
        <w:rPr>
          <w:spacing w:val="-1"/>
          <w:sz w:val="24"/>
          <w:szCs w:val="24"/>
        </w:rPr>
        <w:t>механизмы.</w:t>
      </w:r>
    </w:p>
    <w:p w:rsidR="008B0672" w:rsidRPr="00AB599F" w:rsidRDefault="008B0672" w:rsidP="008B0672">
      <w:pPr>
        <w:spacing w:before="3" w:line="120" w:lineRule="exact"/>
        <w:rPr>
          <w:sz w:val="24"/>
          <w:szCs w:val="24"/>
        </w:rPr>
      </w:pPr>
    </w:p>
    <w:p w:rsidR="008B0672" w:rsidRPr="00AB599F" w:rsidRDefault="008B0672" w:rsidP="008B0672">
      <w:pPr>
        <w:spacing w:line="220" w:lineRule="exact"/>
        <w:rPr>
          <w:sz w:val="24"/>
          <w:szCs w:val="24"/>
        </w:rPr>
      </w:pPr>
    </w:p>
    <w:p w:rsidR="008B0672" w:rsidRPr="00AB599F" w:rsidRDefault="008B0672" w:rsidP="008B0672">
      <w:pPr>
        <w:spacing w:line="220" w:lineRule="exact"/>
        <w:rPr>
          <w:sz w:val="24"/>
          <w:szCs w:val="24"/>
        </w:rPr>
      </w:pPr>
    </w:p>
    <w:p w:rsidR="008B0672" w:rsidRPr="00AB599F" w:rsidRDefault="008B0672" w:rsidP="008B0672">
      <w:pPr>
        <w:spacing w:line="220" w:lineRule="exact"/>
        <w:rPr>
          <w:sz w:val="24"/>
          <w:szCs w:val="24"/>
        </w:rPr>
      </w:pPr>
    </w:p>
    <w:p w:rsidR="008B0672" w:rsidRPr="00AB599F" w:rsidRDefault="008B0672" w:rsidP="008B0672">
      <w:pPr>
        <w:spacing w:line="220" w:lineRule="exact"/>
        <w:rPr>
          <w:sz w:val="24"/>
          <w:szCs w:val="24"/>
        </w:rPr>
      </w:pPr>
    </w:p>
    <w:p w:rsidR="008B0672" w:rsidRPr="00AB599F" w:rsidRDefault="008B0672" w:rsidP="008B0672">
      <w:pPr>
        <w:spacing w:line="220" w:lineRule="exact"/>
        <w:rPr>
          <w:sz w:val="24"/>
          <w:szCs w:val="24"/>
        </w:rPr>
      </w:pPr>
    </w:p>
    <w:p w:rsidR="008B0672" w:rsidRPr="00AB599F" w:rsidRDefault="008B0672" w:rsidP="008B0672">
      <w:pPr>
        <w:spacing w:line="220" w:lineRule="exact"/>
        <w:rPr>
          <w:sz w:val="24"/>
          <w:szCs w:val="24"/>
        </w:rPr>
      </w:pPr>
    </w:p>
    <w:p w:rsidR="008B0672" w:rsidRPr="00AB599F" w:rsidRDefault="008B0672" w:rsidP="008B0672">
      <w:pPr>
        <w:spacing w:line="220" w:lineRule="exact"/>
        <w:rPr>
          <w:sz w:val="24"/>
          <w:szCs w:val="24"/>
        </w:rPr>
      </w:pPr>
    </w:p>
    <w:p w:rsidR="008B0672" w:rsidRPr="00AB599F" w:rsidRDefault="008B0672" w:rsidP="008B0672">
      <w:pPr>
        <w:spacing w:line="220" w:lineRule="exact"/>
        <w:rPr>
          <w:sz w:val="24"/>
          <w:szCs w:val="24"/>
        </w:rPr>
      </w:pPr>
    </w:p>
    <w:p w:rsidR="008B0672" w:rsidRPr="00AB599F" w:rsidRDefault="008B0672" w:rsidP="008B0672">
      <w:pPr>
        <w:spacing w:line="220" w:lineRule="exact"/>
        <w:rPr>
          <w:sz w:val="24"/>
          <w:szCs w:val="24"/>
        </w:rPr>
      </w:pPr>
    </w:p>
    <w:p w:rsidR="008B0672" w:rsidRPr="00AB599F" w:rsidRDefault="008B0672" w:rsidP="008B0672">
      <w:pPr>
        <w:spacing w:line="220" w:lineRule="exact"/>
        <w:rPr>
          <w:sz w:val="24"/>
          <w:szCs w:val="24"/>
        </w:rPr>
      </w:pPr>
    </w:p>
    <w:p w:rsidR="008B0672" w:rsidRPr="00AB599F" w:rsidRDefault="008B0672" w:rsidP="008B0672">
      <w:pPr>
        <w:spacing w:line="220" w:lineRule="exact"/>
        <w:rPr>
          <w:sz w:val="24"/>
          <w:szCs w:val="24"/>
        </w:rPr>
      </w:pPr>
    </w:p>
    <w:p w:rsidR="008B0672" w:rsidRPr="00AB599F" w:rsidRDefault="008B0672" w:rsidP="008B0672">
      <w:pPr>
        <w:spacing w:line="220" w:lineRule="exact"/>
        <w:rPr>
          <w:sz w:val="24"/>
          <w:szCs w:val="24"/>
        </w:rPr>
      </w:pPr>
    </w:p>
    <w:p w:rsidR="008B0672" w:rsidRPr="00AB599F" w:rsidRDefault="008B0672" w:rsidP="008B0672">
      <w:pPr>
        <w:spacing w:line="220" w:lineRule="exact"/>
        <w:rPr>
          <w:sz w:val="24"/>
          <w:szCs w:val="24"/>
        </w:rPr>
      </w:pPr>
    </w:p>
    <w:p w:rsidR="008B0672" w:rsidRPr="00AB599F" w:rsidRDefault="008B0672" w:rsidP="008B0672">
      <w:pPr>
        <w:spacing w:line="220" w:lineRule="exact"/>
        <w:rPr>
          <w:sz w:val="24"/>
          <w:szCs w:val="24"/>
        </w:rPr>
      </w:pPr>
    </w:p>
    <w:p w:rsidR="008B0672" w:rsidRPr="00AB599F" w:rsidRDefault="008B0672" w:rsidP="008B0672">
      <w:pPr>
        <w:spacing w:line="227" w:lineRule="exact"/>
        <w:ind w:left="100"/>
        <w:rPr>
          <w:sz w:val="24"/>
          <w:szCs w:val="24"/>
        </w:rPr>
      </w:pPr>
      <w:r w:rsidRPr="00AB599F">
        <w:rPr>
          <w:b/>
          <w:spacing w:val="-50"/>
          <w:w w:val="99"/>
          <w:sz w:val="24"/>
          <w:szCs w:val="24"/>
          <w:u w:val="thick" w:color="000000"/>
        </w:rPr>
        <w:t xml:space="preserve"> </w:t>
      </w:r>
      <w:r w:rsidRPr="00AB599F">
        <w:rPr>
          <w:b/>
          <w:sz w:val="24"/>
          <w:szCs w:val="24"/>
          <w:u w:val="thick" w:color="000000"/>
        </w:rPr>
        <w:t>КОЛЕСА</w:t>
      </w:r>
      <w:r w:rsidRPr="00AB599F">
        <w:rPr>
          <w:b/>
          <w:spacing w:val="-10"/>
          <w:sz w:val="24"/>
          <w:szCs w:val="24"/>
          <w:u w:val="thick" w:color="000000"/>
        </w:rPr>
        <w:t xml:space="preserve"> </w:t>
      </w:r>
      <w:r w:rsidRPr="00AB599F">
        <w:rPr>
          <w:b/>
          <w:sz w:val="24"/>
          <w:szCs w:val="24"/>
          <w:u w:val="thick" w:color="000000"/>
        </w:rPr>
        <w:t>И</w:t>
      </w:r>
      <w:r w:rsidRPr="00AB599F">
        <w:rPr>
          <w:b/>
          <w:spacing w:val="-8"/>
          <w:sz w:val="24"/>
          <w:szCs w:val="24"/>
          <w:u w:val="thick" w:color="000000"/>
        </w:rPr>
        <w:t xml:space="preserve"> </w:t>
      </w:r>
      <w:r w:rsidRPr="00AB599F">
        <w:rPr>
          <w:b/>
          <w:sz w:val="24"/>
          <w:szCs w:val="24"/>
          <w:u w:val="thick" w:color="000000"/>
        </w:rPr>
        <w:t>ШИН</w:t>
      </w:r>
      <w:r w:rsidRPr="00AB599F">
        <w:rPr>
          <w:b/>
          <w:spacing w:val="-50"/>
          <w:sz w:val="24"/>
          <w:szCs w:val="24"/>
          <w:u w:val="thick" w:color="000000"/>
        </w:rPr>
        <w:t xml:space="preserve"> </w:t>
      </w:r>
      <w:r w:rsidRPr="00AB599F">
        <w:rPr>
          <w:b/>
          <w:sz w:val="24"/>
          <w:szCs w:val="24"/>
          <w:u w:val="thick" w:color="000000"/>
        </w:rPr>
        <w:t>Ы</w:t>
      </w:r>
      <w:r w:rsidRPr="00AB599F">
        <w:rPr>
          <w:b/>
          <w:w w:val="99"/>
          <w:sz w:val="24"/>
          <w:szCs w:val="24"/>
          <w:u w:val="thick" w:color="000000"/>
        </w:rPr>
        <w:t xml:space="preserve"> </w:t>
      </w:r>
    </w:p>
    <w:p w:rsidR="008B0672" w:rsidRPr="00AB599F" w:rsidRDefault="008B0672" w:rsidP="008B0672">
      <w:pPr>
        <w:pStyle w:val="ad"/>
        <w:spacing w:line="250" w:lineRule="exact"/>
        <w:ind w:left="100"/>
        <w:rPr>
          <w:sz w:val="24"/>
          <w:szCs w:val="24"/>
        </w:rPr>
      </w:pPr>
      <w:r w:rsidRPr="00AB599F">
        <w:rPr>
          <w:sz w:val="24"/>
          <w:szCs w:val="24"/>
        </w:rPr>
        <w:t>-</w:t>
      </w:r>
      <w:r w:rsidRPr="00AB599F">
        <w:rPr>
          <w:spacing w:val="-3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Колесо</w:t>
      </w:r>
      <w:r w:rsidRPr="00AB599F">
        <w:rPr>
          <w:sz w:val="24"/>
          <w:szCs w:val="24"/>
        </w:rPr>
        <w:t xml:space="preserve"> в</w:t>
      </w:r>
      <w:r w:rsidRPr="00AB599F">
        <w:rPr>
          <w:spacing w:val="-1"/>
          <w:sz w:val="24"/>
          <w:szCs w:val="24"/>
        </w:rPr>
        <w:t xml:space="preserve"> сборе</w:t>
      </w:r>
      <w:r w:rsidRPr="00AB599F">
        <w:rPr>
          <w:spacing w:val="1"/>
          <w:sz w:val="24"/>
          <w:szCs w:val="24"/>
        </w:rPr>
        <w:t xml:space="preserve"> </w:t>
      </w:r>
      <w:r w:rsidRPr="00AB599F">
        <w:rPr>
          <w:sz w:val="24"/>
          <w:szCs w:val="24"/>
        </w:rPr>
        <w:t>7 шт.</w:t>
      </w:r>
      <w:r w:rsidRPr="00AB599F">
        <w:rPr>
          <w:spacing w:val="-3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(вкл.</w:t>
      </w:r>
      <w:r w:rsidRPr="00AB599F">
        <w:rPr>
          <w:sz w:val="24"/>
          <w:szCs w:val="24"/>
        </w:rPr>
        <w:t xml:space="preserve"> 1 </w:t>
      </w:r>
      <w:r w:rsidRPr="00AB599F">
        <w:rPr>
          <w:spacing w:val="-1"/>
          <w:sz w:val="24"/>
          <w:szCs w:val="24"/>
        </w:rPr>
        <w:t>запасное).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5"/>
        </w:tabs>
        <w:spacing w:before="1" w:after="0"/>
        <w:ind w:firstLine="0"/>
        <w:rPr>
          <w:sz w:val="24"/>
          <w:szCs w:val="24"/>
        </w:rPr>
      </w:pPr>
      <w:r w:rsidRPr="00AB599F">
        <w:rPr>
          <w:sz w:val="24"/>
          <w:szCs w:val="24"/>
        </w:rPr>
        <w:t xml:space="preserve">Шины </w:t>
      </w:r>
      <w:r w:rsidRPr="00AB599F">
        <w:rPr>
          <w:spacing w:val="-1"/>
          <w:sz w:val="24"/>
          <w:szCs w:val="24"/>
        </w:rPr>
        <w:t>размерностью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385/65R22,5</w:t>
      </w:r>
      <w:r w:rsidRPr="00AB599F">
        <w:rPr>
          <w:spacing w:val="-3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Cordiant</w:t>
      </w:r>
      <w:r w:rsidR="00D700C7" w:rsidRPr="00AB599F">
        <w:rPr>
          <w:spacing w:val="-1"/>
          <w:sz w:val="24"/>
          <w:szCs w:val="24"/>
        </w:rPr>
        <w:t>.</w:t>
      </w:r>
    </w:p>
    <w:p w:rsidR="008B0672" w:rsidRPr="00AB599F" w:rsidRDefault="008B0672" w:rsidP="008B0672">
      <w:pPr>
        <w:spacing w:before="3" w:line="228" w:lineRule="exact"/>
        <w:ind w:left="100"/>
        <w:rPr>
          <w:sz w:val="24"/>
          <w:szCs w:val="24"/>
        </w:rPr>
      </w:pPr>
      <w:r w:rsidRPr="00AB599F">
        <w:rPr>
          <w:b/>
          <w:spacing w:val="-50"/>
          <w:w w:val="99"/>
          <w:sz w:val="24"/>
          <w:szCs w:val="24"/>
          <w:u w:val="thick" w:color="000000"/>
        </w:rPr>
        <w:t xml:space="preserve"> </w:t>
      </w:r>
      <w:r w:rsidRPr="00AB599F">
        <w:rPr>
          <w:b/>
          <w:spacing w:val="-1"/>
          <w:sz w:val="24"/>
          <w:szCs w:val="24"/>
          <w:u w:val="thick" w:color="000000"/>
        </w:rPr>
        <w:t>ТО</w:t>
      </w:r>
      <w:r w:rsidRPr="00AB599F">
        <w:rPr>
          <w:b/>
          <w:spacing w:val="-50"/>
          <w:sz w:val="24"/>
          <w:szCs w:val="24"/>
          <w:u w:val="thick" w:color="000000"/>
        </w:rPr>
        <w:t xml:space="preserve"> </w:t>
      </w:r>
      <w:r w:rsidRPr="00AB599F">
        <w:rPr>
          <w:b/>
          <w:sz w:val="24"/>
          <w:szCs w:val="24"/>
          <w:u w:val="thick" w:color="000000"/>
        </w:rPr>
        <w:t>РМ</w:t>
      </w:r>
      <w:r w:rsidRPr="00AB599F">
        <w:rPr>
          <w:b/>
          <w:spacing w:val="-48"/>
          <w:sz w:val="24"/>
          <w:szCs w:val="24"/>
          <w:u w:val="thick" w:color="000000"/>
        </w:rPr>
        <w:t xml:space="preserve"> </w:t>
      </w:r>
      <w:r w:rsidRPr="00AB599F">
        <w:rPr>
          <w:b/>
          <w:sz w:val="24"/>
          <w:szCs w:val="24"/>
          <w:u w:val="thick" w:color="000000"/>
        </w:rPr>
        <w:t>О</w:t>
      </w:r>
      <w:r w:rsidRPr="00AB599F">
        <w:rPr>
          <w:b/>
          <w:spacing w:val="-50"/>
          <w:sz w:val="24"/>
          <w:szCs w:val="24"/>
          <w:u w:val="thick" w:color="000000"/>
        </w:rPr>
        <w:t xml:space="preserve"> </w:t>
      </w:r>
      <w:r w:rsidRPr="00AB599F">
        <w:rPr>
          <w:b/>
          <w:sz w:val="24"/>
          <w:szCs w:val="24"/>
          <w:u w:val="thick" w:color="000000"/>
        </w:rPr>
        <w:t>ЗН</w:t>
      </w:r>
      <w:r w:rsidRPr="00AB599F">
        <w:rPr>
          <w:b/>
          <w:spacing w:val="-49"/>
          <w:sz w:val="24"/>
          <w:szCs w:val="24"/>
          <w:u w:val="thick" w:color="000000"/>
        </w:rPr>
        <w:t xml:space="preserve"> </w:t>
      </w:r>
      <w:r w:rsidRPr="00AB599F">
        <w:rPr>
          <w:b/>
          <w:sz w:val="24"/>
          <w:szCs w:val="24"/>
          <w:u w:val="thick" w:color="000000"/>
        </w:rPr>
        <w:t>АЯ</w:t>
      </w:r>
      <w:r w:rsidRPr="00AB599F">
        <w:rPr>
          <w:b/>
          <w:spacing w:val="-21"/>
          <w:sz w:val="24"/>
          <w:szCs w:val="24"/>
          <w:u w:val="thick" w:color="000000"/>
        </w:rPr>
        <w:t xml:space="preserve"> </w:t>
      </w:r>
      <w:r w:rsidRPr="00AB599F">
        <w:rPr>
          <w:b/>
          <w:sz w:val="24"/>
          <w:szCs w:val="24"/>
          <w:u w:val="thick" w:color="000000"/>
        </w:rPr>
        <w:t>СИ</w:t>
      </w:r>
      <w:r w:rsidRPr="00AB599F">
        <w:rPr>
          <w:b/>
          <w:spacing w:val="-50"/>
          <w:sz w:val="24"/>
          <w:szCs w:val="24"/>
          <w:u w:val="thick" w:color="000000"/>
        </w:rPr>
        <w:t xml:space="preserve"> </w:t>
      </w:r>
      <w:r w:rsidRPr="00AB599F">
        <w:rPr>
          <w:b/>
          <w:spacing w:val="-1"/>
          <w:sz w:val="24"/>
          <w:szCs w:val="24"/>
          <w:u w:val="thick" w:color="000000"/>
        </w:rPr>
        <w:t>СТЕМ</w:t>
      </w:r>
      <w:r w:rsidRPr="00AB599F">
        <w:rPr>
          <w:b/>
          <w:spacing w:val="-47"/>
          <w:sz w:val="24"/>
          <w:szCs w:val="24"/>
          <w:u w:val="thick" w:color="000000"/>
        </w:rPr>
        <w:t xml:space="preserve"> </w:t>
      </w:r>
      <w:r w:rsidRPr="00AB599F">
        <w:rPr>
          <w:b/>
          <w:sz w:val="24"/>
          <w:szCs w:val="24"/>
          <w:u w:val="thick" w:color="000000"/>
        </w:rPr>
        <w:t>А</w:t>
      </w:r>
      <w:r w:rsidRPr="00AB599F">
        <w:rPr>
          <w:b/>
          <w:w w:val="99"/>
          <w:sz w:val="24"/>
          <w:szCs w:val="24"/>
          <w:u w:val="thick" w:color="000000"/>
        </w:rPr>
        <w:t xml:space="preserve"> 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8"/>
        </w:tabs>
        <w:spacing w:after="0" w:line="251" w:lineRule="exact"/>
        <w:ind w:left="227" w:hanging="127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Система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ЕВS,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2S/2M,</w:t>
      </w:r>
      <w:r w:rsidRPr="00AB599F">
        <w:rPr>
          <w:sz w:val="24"/>
          <w:szCs w:val="24"/>
        </w:rPr>
        <w:t xml:space="preserve"> 2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датчика</w:t>
      </w:r>
      <w:r w:rsidRPr="00AB599F">
        <w:rPr>
          <w:sz w:val="24"/>
          <w:szCs w:val="24"/>
        </w:rPr>
        <w:t xml:space="preserve"> </w:t>
      </w:r>
      <w:r w:rsidRPr="00AB599F">
        <w:rPr>
          <w:spacing w:val="-2"/>
          <w:sz w:val="24"/>
          <w:szCs w:val="24"/>
        </w:rPr>
        <w:t>на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средней оси.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8"/>
        </w:tabs>
        <w:spacing w:after="0" w:line="252" w:lineRule="exact"/>
        <w:ind w:left="227" w:hanging="127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Производитель</w:t>
      </w:r>
      <w:r w:rsidRPr="00AB599F">
        <w:rPr>
          <w:sz w:val="24"/>
          <w:szCs w:val="24"/>
        </w:rPr>
        <w:t xml:space="preserve"> – </w:t>
      </w:r>
      <w:r w:rsidRPr="00AB599F">
        <w:rPr>
          <w:spacing w:val="-1"/>
          <w:sz w:val="24"/>
          <w:szCs w:val="24"/>
        </w:rPr>
        <w:t>Haldex.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5"/>
        </w:tabs>
        <w:spacing w:before="1" w:after="0" w:line="253" w:lineRule="exact"/>
        <w:ind w:left="224" w:hanging="124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Модулятор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EBS</w:t>
      </w:r>
      <w:r w:rsidRPr="00AB599F">
        <w:rPr>
          <w:sz w:val="24"/>
          <w:szCs w:val="24"/>
        </w:rPr>
        <w:t xml:space="preserve"> с </w:t>
      </w:r>
      <w:r w:rsidRPr="00AB599F">
        <w:rPr>
          <w:spacing w:val="-1"/>
          <w:sz w:val="24"/>
          <w:szCs w:val="24"/>
        </w:rPr>
        <w:t xml:space="preserve">электронной </w:t>
      </w:r>
      <w:r w:rsidRPr="00AB599F">
        <w:rPr>
          <w:sz w:val="24"/>
          <w:szCs w:val="24"/>
        </w:rPr>
        <w:t>системой</w:t>
      </w:r>
      <w:r w:rsidRPr="00AB599F">
        <w:rPr>
          <w:spacing w:val="-4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стабилизации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транспортного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средства.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5"/>
        </w:tabs>
        <w:spacing w:after="0"/>
        <w:ind w:right="840" w:firstLine="0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Управление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 xml:space="preserve">уровнем </w:t>
      </w:r>
      <w:r w:rsidRPr="00AB599F">
        <w:rPr>
          <w:sz w:val="24"/>
          <w:szCs w:val="24"/>
        </w:rPr>
        <w:t>пола</w:t>
      </w:r>
      <w:r w:rsidRPr="00AB599F">
        <w:rPr>
          <w:spacing w:val="1"/>
          <w:sz w:val="24"/>
          <w:szCs w:val="24"/>
        </w:rPr>
        <w:t xml:space="preserve"> </w:t>
      </w:r>
      <w:r w:rsidRPr="00AB599F">
        <w:rPr>
          <w:sz w:val="24"/>
          <w:szCs w:val="24"/>
        </w:rPr>
        <w:t xml:space="preserve">– </w:t>
      </w:r>
      <w:r w:rsidRPr="00AB599F">
        <w:rPr>
          <w:spacing w:val="-1"/>
          <w:sz w:val="24"/>
          <w:szCs w:val="24"/>
        </w:rPr>
        <w:t xml:space="preserve">ручной </w:t>
      </w:r>
      <w:r w:rsidRPr="00AB599F">
        <w:rPr>
          <w:sz w:val="24"/>
          <w:szCs w:val="24"/>
        </w:rPr>
        <w:t xml:space="preserve">кран, </w:t>
      </w:r>
      <w:r w:rsidRPr="00AB599F">
        <w:rPr>
          <w:spacing w:val="-1"/>
          <w:sz w:val="24"/>
          <w:szCs w:val="24"/>
        </w:rPr>
        <w:t>включает</w:t>
      </w:r>
      <w:r w:rsidRPr="00AB599F">
        <w:rPr>
          <w:sz w:val="24"/>
          <w:szCs w:val="24"/>
        </w:rPr>
        <w:t xml:space="preserve"> 1 </w:t>
      </w:r>
      <w:r w:rsidRPr="00AB599F">
        <w:rPr>
          <w:spacing w:val="-1"/>
          <w:sz w:val="24"/>
          <w:szCs w:val="24"/>
        </w:rPr>
        <w:t>клапан</w:t>
      </w:r>
      <w:r w:rsidRPr="00AB599F">
        <w:rPr>
          <w:sz w:val="24"/>
          <w:szCs w:val="24"/>
        </w:rPr>
        <w:t xml:space="preserve"> для </w:t>
      </w:r>
      <w:r w:rsidRPr="00AB599F">
        <w:rPr>
          <w:spacing w:val="-1"/>
          <w:sz w:val="24"/>
          <w:szCs w:val="24"/>
        </w:rPr>
        <w:t>подъёма/опускания,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Транспортное</w:t>
      </w:r>
      <w:r w:rsidRPr="00AB599F">
        <w:rPr>
          <w:spacing w:val="59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положение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устанавливается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автоматически.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Тормозные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камеры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мембранного</w:t>
      </w:r>
      <w:r w:rsidRPr="00AB599F">
        <w:rPr>
          <w:spacing w:val="-3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типа.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5"/>
        </w:tabs>
        <w:spacing w:after="0"/>
        <w:ind w:right="106" w:firstLine="0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Стояночная</w:t>
      </w:r>
      <w:r w:rsidRPr="00AB599F">
        <w:rPr>
          <w:spacing w:val="-4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тормозная</w:t>
      </w:r>
      <w:r w:rsidRPr="00AB599F">
        <w:rPr>
          <w:spacing w:val="-4"/>
          <w:sz w:val="24"/>
          <w:szCs w:val="24"/>
        </w:rPr>
        <w:t xml:space="preserve"> </w:t>
      </w:r>
      <w:r w:rsidRPr="00AB599F">
        <w:rPr>
          <w:sz w:val="24"/>
          <w:szCs w:val="24"/>
        </w:rPr>
        <w:t>система</w:t>
      </w:r>
      <w:r w:rsidRPr="00AB599F">
        <w:rPr>
          <w:spacing w:val="-3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полуавтоматического</w:t>
      </w:r>
      <w:r w:rsidRPr="00AB599F">
        <w:rPr>
          <w:spacing w:val="-3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типа</w:t>
      </w:r>
      <w:r w:rsidRPr="00AB599F">
        <w:rPr>
          <w:spacing w:val="-3"/>
          <w:sz w:val="24"/>
          <w:szCs w:val="24"/>
        </w:rPr>
        <w:t xml:space="preserve"> </w:t>
      </w:r>
      <w:r w:rsidRPr="00AB599F">
        <w:rPr>
          <w:sz w:val="24"/>
          <w:szCs w:val="24"/>
        </w:rPr>
        <w:t>с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пр</w:t>
      </w:r>
      <w:bookmarkStart w:id="0" w:name="_GoBack"/>
      <w:bookmarkEnd w:id="0"/>
      <w:r w:rsidRPr="00AB599F">
        <w:rPr>
          <w:spacing w:val="-1"/>
          <w:sz w:val="24"/>
          <w:szCs w:val="24"/>
        </w:rPr>
        <w:t>ужинными</w:t>
      </w:r>
      <w:r w:rsidRPr="00AB599F">
        <w:rPr>
          <w:spacing w:val="-3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энергоаккумуляторами</w:t>
      </w:r>
      <w:r w:rsidRPr="00AB599F">
        <w:rPr>
          <w:spacing w:val="-3"/>
          <w:sz w:val="24"/>
          <w:szCs w:val="24"/>
        </w:rPr>
        <w:t xml:space="preserve"> </w:t>
      </w:r>
      <w:r w:rsidRPr="00AB599F">
        <w:rPr>
          <w:sz w:val="24"/>
          <w:szCs w:val="24"/>
        </w:rPr>
        <w:t>на</w:t>
      </w:r>
      <w:r w:rsidRPr="00AB599F">
        <w:rPr>
          <w:spacing w:val="-5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второй</w:t>
      </w:r>
      <w:r w:rsidRPr="00AB599F">
        <w:rPr>
          <w:spacing w:val="67"/>
          <w:sz w:val="24"/>
          <w:szCs w:val="24"/>
        </w:rPr>
        <w:t xml:space="preserve"> </w:t>
      </w:r>
      <w:r w:rsidRPr="00AB599F">
        <w:rPr>
          <w:sz w:val="24"/>
          <w:szCs w:val="24"/>
        </w:rPr>
        <w:t xml:space="preserve">и </w:t>
      </w:r>
      <w:r w:rsidRPr="00AB599F">
        <w:rPr>
          <w:spacing w:val="-1"/>
          <w:sz w:val="24"/>
          <w:szCs w:val="24"/>
        </w:rPr>
        <w:t>третьей</w:t>
      </w:r>
      <w:r w:rsidRPr="00AB599F">
        <w:rPr>
          <w:sz w:val="24"/>
          <w:szCs w:val="24"/>
        </w:rPr>
        <w:t xml:space="preserve"> осях.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Две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пневматические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соединительные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головки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(питающая</w:t>
      </w:r>
      <w:r w:rsidRPr="00AB599F">
        <w:rPr>
          <w:sz w:val="24"/>
          <w:szCs w:val="24"/>
        </w:rPr>
        <w:t xml:space="preserve"> и</w:t>
      </w:r>
      <w:r w:rsidRPr="00AB599F">
        <w:rPr>
          <w:spacing w:val="-1"/>
          <w:sz w:val="24"/>
          <w:szCs w:val="24"/>
        </w:rPr>
        <w:t xml:space="preserve"> управляющая).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5"/>
        </w:tabs>
        <w:spacing w:before="1" w:after="0" w:line="252" w:lineRule="exact"/>
        <w:ind w:left="224" w:hanging="124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Розетка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 xml:space="preserve">АBS </w:t>
      </w:r>
      <w:r w:rsidRPr="00AB599F">
        <w:rPr>
          <w:sz w:val="24"/>
          <w:szCs w:val="24"/>
        </w:rPr>
        <w:t>(без</w:t>
      </w:r>
      <w:r w:rsidRPr="00AB599F">
        <w:rPr>
          <w:spacing w:val="-1"/>
          <w:sz w:val="24"/>
          <w:szCs w:val="24"/>
        </w:rPr>
        <w:t xml:space="preserve"> соединительных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кабелей</w:t>
      </w:r>
      <w:r w:rsidRPr="00AB599F">
        <w:rPr>
          <w:spacing w:val="-3"/>
          <w:sz w:val="24"/>
          <w:szCs w:val="24"/>
        </w:rPr>
        <w:t xml:space="preserve"> </w:t>
      </w:r>
      <w:r w:rsidRPr="00AB599F">
        <w:rPr>
          <w:sz w:val="24"/>
          <w:szCs w:val="24"/>
        </w:rPr>
        <w:t xml:space="preserve">с </w:t>
      </w:r>
      <w:r w:rsidRPr="00AB599F">
        <w:rPr>
          <w:spacing w:val="-1"/>
          <w:sz w:val="24"/>
          <w:szCs w:val="24"/>
        </w:rPr>
        <w:t>тягачом).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AB599F">
        <w:rPr>
          <w:sz w:val="24"/>
          <w:szCs w:val="24"/>
        </w:rPr>
        <w:t xml:space="preserve">2 </w:t>
      </w:r>
      <w:r w:rsidRPr="00AB599F">
        <w:rPr>
          <w:spacing w:val="-1"/>
          <w:sz w:val="24"/>
          <w:szCs w:val="24"/>
        </w:rPr>
        <w:t>ресивера</w:t>
      </w:r>
    </w:p>
    <w:p w:rsidR="008B0672" w:rsidRPr="00AB599F" w:rsidRDefault="008B0672" w:rsidP="008B0672">
      <w:pPr>
        <w:spacing w:before="3" w:line="228" w:lineRule="exact"/>
        <w:ind w:left="100"/>
        <w:rPr>
          <w:sz w:val="24"/>
          <w:szCs w:val="24"/>
        </w:rPr>
      </w:pPr>
      <w:r w:rsidRPr="00AB599F">
        <w:rPr>
          <w:b/>
          <w:spacing w:val="-50"/>
          <w:w w:val="99"/>
          <w:sz w:val="24"/>
          <w:szCs w:val="24"/>
          <w:u w:val="thick" w:color="000000"/>
        </w:rPr>
        <w:t xml:space="preserve"> </w:t>
      </w:r>
      <w:r w:rsidRPr="00AB599F">
        <w:rPr>
          <w:b/>
          <w:spacing w:val="-1"/>
          <w:sz w:val="24"/>
          <w:szCs w:val="24"/>
          <w:u w:val="thick" w:color="000000"/>
        </w:rPr>
        <w:t>ЭЛЕ</w:t>
      </w:r>
      <w:r w:rsidRPr="00AB599F">
        <w:rPr>
          <w:b/>
          <w:spacing w:val="-49"/>
          <w:sz w:val="24"/>
          <w:szCs w:val="24"/>
          <w:u w:val="thick" w:color="000000"/>
        </w:rPr>
        <w:t xml:space="preserve"> </w:t>
      </w:r>
      <w:r w:rsidRPr="00AB599F">
        <w:rPr>
          <w:b/>
          <w:spacing w:val="-1"/>
          <w:sz w:val="24"/>
          <w:szCs w:val="24"/>
          <w:u w:val="thick" w:color="000000"/>
        </w:rPr>
        <w:t>КТР</w:t>
      </w:r>
      <w:r w:rsidRPr="00AB599F">
        <w:rPr>
          <w:b/>
          <w:sz w:val="24"/>
          <w:szCs w:val="24"/>
          <w:u w:val="thick" w:color="000000"/>
        </w:rPr>
        <w:t>О</w:t>
      </w:r>
      <w:r w:rsidRPr="00AB599F">
        <w:rPr>
          <w:b/>
          <w:spacing w:val="-50"/>
          <w:sz w:val="24"/>
          <w:szCs w:val="24"/>
          <w:u w:val="thick" w:color="000000"/>
        </w:rPr>
        <w:t xml:space="preserve"> </w:t>
      </w:r>
      <w:r w:rsidRPr="00AB599F">
        <w:rPr>
          <w:b/>
          <w:sz w:val="24"/>
          <w:szCs w:val="24"/>
          <w:u w:val="thick" w:color="000000"/>
        </w:rPr>
        <w:t>ОБОРУДОВ</w:t>
      </w:r>
      <w:r w:rsidRPr="00AB599F">
        <w:rPr>
          <w:b/>
          <w:spacing w:val="-49"/>
          <w:sz w:val="24"/>
          <w:szCs w:val="24"/>
          <w:u w:val="thick" w:color="000000"/>
        </w:rPr>
        <w:t xml:space="preserve"> </w:t>
      </w:r>
      <w:r w:rsidRPr="00AB599F">
        <w:rPr>
          <w:b/>
          <w:sz w:val="24"/>
          <w:szCs w:val="24"/>
          <w:u w:val="thick" w:color="000000"/>
        </w:rPr>
        <w:t>АНИЕ</w:t>
      </w:r>
      <w:r w:rsidRPr="00AB599F">
        <w:rPr>
          <w:b/>
          <w:spacing w:val="-9"/>
          <w:sz w:val="24"/>
          <w:szCs w:val="24"/>
          <w:u w:val="thick" w:color="000000"/>
        </w:rPr>
        <w:t xml:space="preserve"> </w:t>
      </w:r>
      <w:r w:rsidRPr="00AB599F">
        <w:rPr>
          <w:b/>
          <w:sz w:val="24"/>
          <w:szCs w:val="24"/>
          <w:u w:val="thick" w:color="000000"/>
        </w:rPr>
        <w:t>с</w:t>
      </w:r>
      <w:r w:rsidRPr="00AB599F">
        <w:rPr>
          <w:b/>
          <w:spacing w:val="-8"/>
          <w:sz w:val="24"/>
          <w:szCs w:val="24"/>
          <w:u w:val="thick" w:color="000000"/>
        </w:rPr>
        <w:t xml:space="preserve"> </w:t>
      </w:r>
      <w:r w:rsidRPr="00AB599F">
        <w:rPr>
          <w:b/>
          <w:sz w:val="24"/>
          <w:szCs w:val="24"/>
          <w:u w:val="thick" w:color="000000"/>
        </w:rPr>
        <w:t>напря</w:t>
      </w:r>
      <w:r w:rsidRPr="00AB599F">
        <w:rPr>
          <w:b/>
          <w:spacing w:val="-1"/>
          <w:sz w:val="24"/>
          <w:szCs w:val="24"/>
          <w:u w:val="thick" w:color="000000"/>
        </w:rPr>
        <w:t>жен</w:t>
      </w:r>
      <w:r w:rsidRPr="00AB599F">
        <w:rPr>
          <w:b/>
          <w:sz w:val="24"/>
          <w:szCs w:val="24"/>
          <w:u w:val="thick" w:color="000000"/>
        </w:rPr>
        <w:t>ием</w:t>
      </w:r>
      <w:r w:rsidR="007C0D73">
        <w:rPr>
          <w:b/>
          <w:spacing w:val="35"/>
          <w:sz w:val="24"/>
          <w:szCs w:val="24"/>
          <w:u w:val="thick" w:color="000000"/>
        </w:rPr>
        <w:t xml:space="preserve"> </w:t>
      </w:r>
      <w:r w:rsidRPr="00AB599F">
        <w:rPr>
          <w:b/>
          <w:sz w:val="24"/>
          <w:szCs w:val="24"/>
          <w:u w:val="thick" w:color="000000"/>
        </w:rPr>
        <w:t>в</w:t>
      </w:r>
      <w:r w:rsidRPr="00AB599F">
        <w:rPr>
          <w:b/>
          <w:spacing w:val="-9"/>
          <w:sz w:val="24"/>
          <w:szCs w:val="24"/>
          <w:u w:val="thick" w:color="000000"/>
        </w:rPr>
        <w:t xml:space="preserve"> </w:t>
      </w:r>
      <w:r w:rsidRPr="00AB599F">
        <w:rPr>
          <w:b/>
          <w:spacing w:val="-1"/>
          <w:sz w:val="24"/>
          <w:szCs w:val="24"/>
          <w:u w:val="thick" w:color="000000"/>
        </w:rPr>
        <w:t>сет</w:t>
      </w:r>
      <w:r w:rsidRPr="00AB599F">
        <w:rPr>
          <w:b/>
          <w:sz w:val="24"/>
          <w:szCs w:val="24"/>
          <w:u w:val="thick" w:color="000000"/>
        </w:rPr>
        <w:t>и</w:t>
      </w:r>
      <w:r w:rsidRPr="00AB599F">
        <w:rPr>
          <w:b/>
          <w:spacing w:val="-10"/>
          <w:sz w:val="24"/>
          <w:szCs w:val="24"/>
          <w:u w:val="thick" w:color="000000"/>
        </w:rPr>
        <w:t xml:space="preserve"> </w:t>
      </w:r>
      <w:r w:rsidRPr="00AB599F">
        <w:rPr>
          <w:b/>
          <w:sz w:val="24"/>
          <w:szCs w:val="24"/>
          <w:u w:val="thick" w:color="000000"/>
        </w:rPr>
        <w:t>2</w:t>
      </w:r>
      <w:r w:rsidRPr="00AB599F">
        <w:rPr>
          <w:b/>
          <w:spacing w:val="-50"/>
          <w:sz w:val="24"/>
          <w:szCs w:val="24"/>
          <w:u w:val="thick" w:color="000000"/>
        </w:rPr>
        <w:t xml:space="preserve"> </w:t>
      </w:r>
      <w:r w:rsidRPr="00AB599F">
        <w:rPr>
          <w:b/>
          <w:sz w:val="24"/>
          <w:szCs w:val="24"/>
          <w:u w:val="thick" w:color="000000"/>
        </w:rPr>
        <w:t>4</w:t>
      </w:r>
      <w:r w:rsidRPr="00AB599F">
        <w:rPr>
          <w:b/>
          <w:spacing w:val="-8"/>
          <w:sz w:val="24"/>
          <w:szCs w:val="24"/>
          <w:u w:val="thick" w:color="000000"/>
        </w:rPr>
        <w:t xml:space="preserve"> </w:t>
      </w:r>
      <w:r w:rsidRPr="00AB599F">
        <w:rPr>
          <w:b/>
          <w:sz w:val="24"/>
          <w:szCs w:val="24"/>
          <w:u w:val="thick" w:color="000000"/>
        </w:rPr>
        <w:t>вол</w:t>
      </w:r>
      <w:r w:rsidRPr="00AB599F">
        <w:rPr>
          <w:b/>
          <w:spacing w:val="-2"/>
          <w:sz w:val="24"/>
          <w:szCs w:val="24"/>
          <w:u w:val="thick" w:color="000000"/>
        </w:rPr>
        <w:t>ьт</w:t>
      </w:r>
      <w:r w:rsidRPr="00AB599F">
        <w:rPr>
          <w:b/>
          <w:sz w:val="24"/>
          <w:szCs w:val="24"/>
          <w:u w:val="thick" w:color="000000"/>
        </w:rPr>
        <w:t>а</w:t>
      </w:r>
      <w:r w:rsidRPr="00AB599F">
        <w:rPr>
          <w:b/>
          <w:spacing w:val="-9"/>
          <w:sz w:val="24"/>
          <w:szCs w:val="24"/>
          <w:u w:val="thick" w:color="000000"/>
        </w:rPr>
        <w:t xml:space="preserve"> </w:t>
      </w:r>
      <w:r w:rsidRPr="00AB599F">
        <w:rPr>
          <w:b/>
          <w:sz w:val="24"/>
          <w:szCs w:val="24"/>
          <w:u w:val="thick" w:color="000000"/>
        </w:rPr>
        <w:t>во</w:t>
      </w:r>
      <w:r w:rsidRPr="00AB599F">
        <w:rPr>
          <w:b/>
          <w:spacing w:val="-8"/>
          <w:sz w:val="24"/>
          <w:szCs w:val="24"/>
          <w:u w:val="thick" w:color="000000"/>
        </w:rPr>
        <w:t xml:space="preserve"> </w:t>
      </w:r>
      <w:r w:rsidRPr="00AB599F">
        <w:rPr>
          <w:b/>
          <w:spacing w:val="-1"/>
          <w:sz w:val="24"/>
          <w:szCs w:val="24"/>
          <w:u w:val="thick" w:color="000000"/>
        </w:rPr>
        <w:t>взрыв</w:t>
      </w:r>
      <w:r w:rsidRPr="00AB599F">
        <w:rPr>
          <w:b/>
          <w:sz w:val="24"/>
          <w:szCs w:val="24"/>
          <w:u w:val="thick" w:color="000000"/>
        </w:rPr>
        <w:t>обезо</w:t>
      </w:r>
      <w:r w:rsidRPr="00AB599F">
        <w:rPr>
          <w:b/>
          <w:spacing w:val="-1"/>
          <w:sz w:val="24"/>
          <w:szCs w:val="24"/>
          <w:u w:val="thick" w:color="000000"/>
        </w:rPr>
        <w:t>пасн</w:t>
      </w:r>
      <w:r w:rsidRPr="00AB599F">
        <w:rPr>
          <w:b/>
          <w:sz w:val="24"/>
          <w:szCs w:val="24"/>
          <w:u w:val="thick" w:color="000000"/>
        </w:rPr>
        <w:t>о</w:t>
      </w:r>
      <w:r w:rsidRPr="00AB599F">
        <w:rPr>
          <w:b/>
          <w:spacing w:val="-49"/>
          <w:sz w:val="24"/>
          <w:szCs w:val="24"/>
          <w:u w:val="thick" w:color="000000"/>
        </w:rPr>
        <w:t xml:space="preserve"> </w:t>
      </w:r>
      <w:r w:rsidRPr="00AB599F">
        <w:rPr>
          <w:b/>
          <w:sz w:val="24"/>
          <w:szCs w:val="24"/>
          <w:u w:val="thick" w:color="000000"/>
        </w:rPr>
        <w:t>м</w:t>
      </w:r>
      <w:r w:rsidRPr="00AB599F">
        <w:rPr>
          <w:b/>
          <w:spacing w:val="-8"/>
          <w:sz w:val="24"/>
          <w:szCs w:val="24"/>
          <w:u w:val="thick" w:color="000000"/>
        </w:rPr>
        <w:t xml:space="preserve"> </w:t>
      </w:r>
      <w:r w:rsidRPr="00AB599F">
        <w:rPr>
          <w:b/>
          <w:sz w:val="24"/>
          <w:szCs w:val="24"/>
          <w:u w:val="thick" w:color="000000"/>
        </w:rPr>
        <w:t>исполнении</w:t>
      </w:r>
      <w:r w:rsidRPr="00AB599F">
        <w:rPr>
          <w:b/>
          <w:w w:val="99"/>
          <w:sz w:val="24"/>
          <w:szCs w:val="24"/>
          <w:u w:val="thick" w:color="000000"/>
        </w:rPr>
        <w:t xml:space="preserve"> 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5"/>
        </w:tabs>
        <w:spacing w:after="0" w:line="251" w:lineRule="exact"/>
        <w:ind w:left="224" w:hanging="124"/>
        <w:rPr>
          <w:sz w:val="24"/>
          <w:szCs w:val="24"/>
        </w:rPr>
      </w:pPr>
      <w:r w:rsidRPr="00AB599F">
        <w:rPr>
          <w:sz w:val="24"/>
          <w:szCs w:val="24"/>
        </w:rPr>
        <w:t xml:space="preserve">2 передних </w:t>
      </w:r>
      <w:r w:rsidRPr="00AB599F">
        <w:rPr>
          <w:spacing w:val="-1"/>
          <w:sz w:val="24"/>
          <w:szCs w:val="24"/>
        </w:rPr>
        <w:t>габаритных</w:t>
      </w:r>
      <w:r w:rsidRPr="00AB599F">
        <w:rPr>
          <w:spacing w:val="-3"/>
          <w:sz w:val="24"/>
          <w:szCs w:val="24"/>
        </w:rPr>
        <w:t xml:space="preserve"> </w:t>
      </w:r>
      <w:r w:rsidRPr="00AB599F">
        <w:rPr>
          <w:sz w:val="24"/>
          <w:szCs w:val="24"/>
        </w:rPr>
        <w:t>фонаря</w:t>
      </w:r>
      <w:r w:rsidRPr="00AB599F">
        <w:rPr>
          <w:spacing w:val="-1"/>
          <w:sz w:val="24"/>
          <w:szCs w:val="24"/>
        </w:rPr>
        <w:t xml:space="preserve"> белого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цвета.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5"/>
        </w:tabs>
        <w:spacing w:before="1" w:after="0" w:line="252" w:lineRule="exact"/>
        <w:ind w:left="224" w:hanging="124"/>
        <w:rPr>
          <w:sz w:val="24"/>
          <w:szCs w:val="24"/>
        </w:rPr>
      </w:pPr>
      <w:r w:rsidRPr="00AB599F">
        <w:rPr>
          <w:sz w:val="24"/>
          <w:szCs w:val="24"/>
        </w:rPr>
        <w:t xml:space="preserve">8 </w:t>
      </w:r>
      <w:r w:rsidRPr="00AB599F">
        <w:rPr>
          <w:spacing w:val="-1"/>
          <w:sz w:val="24"/>
          <w:szCs w:val="24"/>
        </w:rPr>
        <w:t>габаритных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боковых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фонарей.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AB599F">
        <w:rPr>
          <w:sz w:val="24"/>
          <w:szCs w:val="24"/>
        </w:rPr>
        <w:t>2 фонаря</w:t>
      </w:r>
      <w:r w:rsidRPr="00AB599F">
        <w:rPr>
          <w:spacing w:val="-1"/>
          <w:sz w:val="24"/>
          <w:szCs w:val="24"/>
        </w:rPr>
        <w:t xml:space="preserve"> </w:t>
      </w:r>
      <w:r w:rsidRPr="00AB599F">
        <w:rPr>
          <w:sz w:val="24"/>
          <w:szCs w:val="24"/>
        </w:rPr>
        <w:t>освещения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номерного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знака.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5"/>
        </w:tabs>
        <w:spacing w:before="1" w:after="0" w:line="253" w:lineRule="exact"/>
        <w:ind w:left="224" w:hanging="124"/>
        <w:rPr>
          <w:sz w:val="24"/>
          <w:szCs w:val="24"/>
        </w:rPr>
      </w:pPr>
      <w:r w:rsidRPr="00AB599F">
        <w:rPr>
          <w:sz w:val="24"/>
          <w:szCs w:val="24"/>
        </w:rPr>
        <w:t xml:space="preserve">2 </w:t>
      </w:r>
      <w:r w:rsidRPr="00AB599F">
        <w:rPr>
          <w:spacing w:val="-1"/>
          <w:sz w:val="24"/>
          <w:szCs w:val="24"/>
        </w:rPr>
        <w:t>пятикамерных</w:t>
      </w:r>
      <w:r w:rsidRPr="00AB599F">
        <w:rPr>
          <w:spacing w:val="1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задних</w:t>
      </w:r>
      <w:r w:rsidRPr="00AB599F">
        <w:rPr>
          <w:spacing w:val="-3"/>
          <w:sz w:val="24"/>
          <w:szCs w:val="24"/>
        </w:rPr>
        <w:t xml:space="preserve"> </w:t>
      </w:r>
      <w:r w:rsidRPr="00AB599F">
        <w:rPr>
          <w:sz w:val="24"/>
          <w:szCs w:val="24"/>
        </w:rPr>
        <w:t>фонаря</w:t>
      </w:r>
      <w:r w:rsidRPr="00AB599F">
        <w:rPr>
          <w:spacing w:val="-1"/>
          <w:sz w:val="24"/>
          <w:szCs w:val="24"/>
        </w:rPr>
        <w:t xml:space="preserve"> со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светоотражателями.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AB599F">
        <w:rPr>
          <w:sz w:val="24"/>
          <w:szCs w:val="24"/>
        </w:rPr>
        <w:t xml:space="preserve">2 </w:t>
      </w:r>
      <w:r w:rsidRPr="00AB599F">
        <w:rPr>
          <w:spacing w:val="-1"/>
          <w:sz w:val="24"/>
          <w:szCs w:val="24"/>
        </w:rPr>
        <w:t>контурных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задних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 xml:space="preserve">фонаря </w:t>
      </w:r>
      <w:r w:rsidRPr="00AB599F">
        <w:rPr>
          <w:sz w:val="24"/>
          <w:szCs w:val="24"/>
        </w:rPr>
        <w:t>в</w:t>
      </w:r>
      <w:r w:rsidRPr="00AB599F">
        <w:rPr>
          <w:spacing w:val="-1"/>
          <w:sz w:val="24"/>
          <w:szCs w:val="24"/>
        </w:rPr>
        <w:t xml:space="preserve"> резиновых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кожухах.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AB599F">
        <w:rPr>
          <w:sz w:val="24"/>
          <w:szCs w:val="24"/>
        </w:rPr>
        <w:t xml:space="preserve">2 </w:t>
      </w:r>
      <w:r w:rsidRPr="00AB599F">
        <w:rPr>
          <w:spacing w:val="-1"/>
          <w:sz w:val="24"/>
          <w:szCs w:val="24"/>
        </w:rPr>
        <w:t>семиполюсных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разъема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(без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соединительных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кабелей</w:t>
      </w:r>
      <w:r w:rsidRPr="00AB599F">
        <w:rPr>
          <w:spacing w:val="-3"/>
          <w:sz w:val="24"/>
          <w:szCs w:val="24"/>
        </w:rPr>
        <w:t xml:space="preserve"> </w:t>
      </w:r>
      <w:r w:rsidRPr="00AB599F">
        <w:rPr>
          <w:sz w:val="24"/>
          <w:szCs w:val="24"/>
        </w:rPr>
        <w:t xml:space="preserve">с </w:t>
      </w:r>
      <w:r w:rsidRPr="00AB599F">
        <w:rPr>
          <w:spacing w:val="-1"/>
          <w:sz w:val="24"/>
          <w:szCs w:val="24"/>
        </w:rPr>
        <w:t>тягачом)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5"/>
        </w:tabs>
        <w:spacing w:before="1" w:after="0"/>
        <w:ind w:left="224" w:hanging="124"/>
        <w:rPr>
          <w:sz w:val="24"/>
          <w:szCs w:val="24"/>
        </w:rPr>
      </w:pPr>
      <w:r w:rsidRPr="00AB599F">
        <w:rPr>
          <w:sz w:val="24"/>
          <w:szCs w:val="24"/>
        </w:rPr>
        <w:t xml:space="preserve">1 </w:t>
      </w:r>
      <w:r w:rsidRPr="00AB599F">
        <w:rPr>
          <w:spacing w:val="-1"/>
          <w:sz w:val="24"/>
          <w:szCs w:val="24"/>
        </w:rPr>
        <w:t>15-полюсный разъем.</w:t>
      </w:r>
    </w:p>
    <w:p w:rsidR="008B0672" w:rsidRPr="00AB599F" w:rsidRDefault="008B0672" w:rsidP="008B0672">
      <w:pPr>
        <w:spacing w:before="3" w:line="228" w:lineRule="exact"/>
        <w:ind w:left="100"/>
        <w:rPr>
          <w:sz w:val="24"/>
          <w:szCs w:val="24"/>
        </w:rPr>
      </w:pPr>
      <w:r w:rsidRPr="00AB599F">
        <w:rPr>
          <w:b/>
          <w:spacing w:val="-50"/>
          <w:w w:val="99"/>
          <w:sz w:val="24"/>
          <w:szCs w:val="24"/>
          <w:u w:val="thick" w:color="000000"/>
        </w:rPr>
        <w:t xml:space="preserve"> </w:t>
      </w:r>
      <w:r w:rsidRPr="00AB599F">
        <w:rPr>
          <w:b/>
          <w:w w:val="95"/>
          <w:sz w:val="24"/>
          <w:szCs w:val="24"/>
          <w:u w:val="thick" w:color="000000"/>
        </w:rPr>
        <w:t>Н</w:t>
      </w:r>
      <w:r w:rsidRPr="00AB599F">
        <w:rPr>
          <w:b/>
          <w:spacing w:val="-1"/>
          <w:w w:val="95"/>
          <w:sz w:val="24"/>
          <w:szCs w:val="24"/>
          <w:u w:val="thick" w:color="000000"/>
        </w:rPr>
        <w:t>АДСТР</w:t>
      </w:r>
      <w:r w:rsidRPr="00AB599F">
        <w:rPr>
          <w:b/>
          <w:w w:val="95"/>
          <w:sz w:val="24"/>
          <w:szCs w:val="24"/>
          <w:u w:val="thick" w:color="000000"/>
        </w:rPr>
        <w:t>ОЙКА</w:t>
      </w:r>
      <w:r w:rsidRPr="00AB599F">
        <w:rPr>
          <w:b/>
          <w:w w:val="99"/>
          <w:sz w:val="24"/>
          <w:szCs w:val="24"/>
          <w:u w:val="thick" w:color="000000"/>
        </w:rPr>
        <w:t xml:space="preserve"> 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8"/>
        </w:tabs>
        <w:spacing w:after="0" w:line="251" w:lineRule="exact"/>
        <w:ind w:left="227" w:hanging="127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Передний стальной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портал</w:t>
      </w:r>
      <w:r w:rsidRPr="00AB599F">
        <w:rPr>
          <w:sz w:val="24"/>
          <w:szCs w:val="24"/>
        </w:rPr>
        <w:t xml:space="preserve"> с </w:t>
      </w:r>
      <w:r w:rsidRPr="00AB599F">
        <w:rPr>
          <w:spacing w:val="-1"/>
          <w:sz w:val="24"/>
          <w:szCs w:val="24"/>
        </w:rPr>
        <w:t>наборной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стенкой</w:t>
      </w:r>
      <w:r w:rsidRPr="00AB599F">
        <w:rPr>
          <w:sz w:val="24"/>
          <w:szCs w:val="24"/>
        </w:rPr>
        <w:t xml:space="preserve"> из</w:t>
      </w:r>
      <w:r w:rsidRPr="00AB599F">
        <w:rPr>
          <w:spacing w:val="-4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алюминиевых</w:t>
      </w:r>
      <w:r w:rsidRPr="00AB599F">
        <w:rPr>
          <w:spacing w:val="-3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профилей.</w:t>
      </w:r>
    </w:p>
    <w:p w:rsidR="001F102B" w:rsidRPr="00AB599F" w:rsidRDefault="001F102B" w:rsidP="008B0672">
      <w:pPr>
        <w:pStyle w:val="ad"/>
        <w:widowControl w:val="0"/>
        <w:numPr>
          <w:ilvl w:val="0"/>
          <w:numId w:val="13"/>
        </w:numPr>
        <w:tabs>
          <w:tab w:val="left" w:pos="228"/>
        </w:tabs>
        <w:spacing w:after="0" w:line="251" w:lineRule="exact"/>
        <w:ind w:left="227" w:hanging="127"/>
        <w:rPr>
          <w:sz w:val="24"/>
          <w:szCs w:val="24"/>
        </w:rPr>
      </w:pPr>
      <w:r w:rsidRPr="00AB599F">
        <w:rPr>
          <w:b/>
          <w:spacing w:val="-1"/>
          <w:sz w:val="24"/>
          <w:szCs w:val="24"/>
        </w:rPr>
        <w:t>Комплект</w:t>
      </w:r>
      <w:r w:rsidRPr="00AB599F">
        <w:rPr>
          <w:b/>
          <w:spacing w:val="-2"/>
          <w:sz w:val="24"/>
          <w:szCs w:val="24"/>
        </w:rPr>
        <w:t xml:space="preserve"> </w:t>
      </w:r>
      <w:r w:rsidRPr="00AB599F">
        <w:rPr>
          <w:b/>
          <w:spacing w:val="-1"/>
          <w:sz w:val="24"/>
          <w:szCs w:val="24"/>
        </w:rPr>
        <w:t>алюминиевых</w:t>
      </w:r>
      <w:r w:rsidRPr="00AB599F">
        <w:rPr>
          <w:b/>
          <w:spacing w:val="-3"/>
          <w:sz w:val="24"/>
          <w:szCs w:val="24"/>
        </w:rPr>
        <w:t xml:space="preserve"> </w:t>
      </w:r>
      <w:r w:rsidRPr="00AB599F">
        <w:rPr>
          <w:b/>
          <w:spacing w:val="-1"/>
          <w:sz w:val="24"/>
          <w:szCs w:val="24"/>
        </w:rPr>
        <w:t>бортов</w:t>
      </w:r>
      <w:r w:rsidRPr="00AB599F">
        <w:rPr>
          <w:b/>
          <w:sz w:val="24"/>
          <w:szCs w:val="24"/>
        </w:rPr>
        <w:t xml:space="preserve"> </w:t>
      </w:r>
      <w:r w:rsidRPr="00AB599F">
        <w:rPr>
          <w:b/>
          <w:spacing w:val="-1"/>
          <w:sz w:val="24"/>
          <w:szCs w:val="24"/>
        </w:rPr>
        <w:t>высотой</w:t>
      </w:r>
      <w:r w:rsidRPr="00AB599F">
        <w:rPr>
          <w:b/>
          <w:sz w:val="24"/>
          <w:szCs w:val="24"/>
        </w:rPr>
        <w:t xml:space="preserve"> </w:t>
      </w:r>
      <w:r w:rsidRPr="00AB599F">
        <w:rPr>
          <w:b/>
          <w:spacing w:val="-1"/>
          <w:sz w:val="24"/>
          <w:szCs w:val="24"/>
        </w:rPr>
        <w:t>600</w:t>
      </w:r>
      <w:r w:rsidRPr="00AB599F">
        <w:rPr>
          <w:b/>
          <w:sz w:val="24"/>
          <w:szCs w:val="24"/>
        </w:rPr>
        <w:t xml:space="preserve"> </w:t>
      </w:r>
      <w:r w:rsidRPr="00AB599F">
        <w:rPr>
          <w:b/>
          <w:spacing w:val="-1"/>
          <w:sz w:val="24"/>
          <w:szCs w:val="24"/>
        </w:rPr>
        <w:t>мм.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AB599F">
        <w:rPr>
          <w:sz w:val="24"/>
          <w:szCs w:val="24"/>
        </w:rPr>
        <w:t xml:space="preserve">8 стальных </w:t>
      </w:r>
      <w:r w:rsidRPr="00AB599F">
        <w:rPr>
          <w:spacing w:val="-1"/>
          <w:sz w:val="24"/>
          <w:szCs w:val="24"/>
        </w:rPr>
        <w:t>средних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стоек.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5"/>
        </w:tabs>
        <w:spacing w:before="1" w:after="0" w:line="252" w:lineRule="exact"/>
        <w:ind w:left="224" w:hanging="124"/>
        <w:rPr>
          <w:sz w:val="24"/>
          <w:szCs w:val="24"/>
        </w:rPr>
      </w:pPr>
      <w:r w:rsidRPr="00AB599F">
        <w:rPr>
          <w:sz w:val="24"/>
          <w:szCs w:val="24"/>
        </w:rPr>
        <w:t xml:space="preserve">2 </w:t>
      </w:r>
      <w:r w:rsidRPr="00AB599F">
        <w:rPr>
          <w:spacing w:val="-1"/>
          <w:sz w:val="24"/>
          <w:szCs w:val="24"/>
        </w:rPr>
        <w:t>задние</w:t>
      </w:r>
      <w:r w:rsidRPr="00AB599F">
        <w:rPr>
          <w:sz w:val="24"/>
          <w:szCs w:val="24"/>
        </w:rPr>
        <w:t xml:space="preserve"> стальные,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съемные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стойки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(все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z w:val="24"/>
          <w:szCs w:val="24"/>
        </w:rPr>
        <w:t>стойки</w:t>
      </w:r>
      <w:r w:rsidRPr="00AB599F">
        <w:rPr>
          <w:spacing w:val="-3"/>
          <w:sz w:val="24"/>
          <w:szCs w:val="24"/>
        </w:rPr>
        <w:t xml:space="preserve"> </w:t>
      </w:r>
      <w:r w:rsidRPr="00AB599F">
        <w:rPr>
          <w:sz w:val="24"/>
          <w:szCs w:val="24"/>
        </w:rPr>
        <w:t>с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 xml:space="preserve">четырьмя </w:t>
      </w:r>
      <w:r w:rsidRPr="00AB599F">
        <w:rPr>
          <w:sz w:val="24"/>
          <w:szCs w:val="24"/>
        </w:rPr>
        <w:t>карманами</w:t>
      </w:r>
      <w:r w:rsidRPr="00AB599F">
        <w:rPr>
          <w:spacing w:val="-1"/>
          <w:sz w:val="24"/>
          <w:szCs w:val="24"/>
        </w:rPr>
        <w:t xml:space="preserve"> под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деревянные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перекладины).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AB599F">
        <w:rPr>
          <w:sz w:val="24"/>
          <w:szCs w:val="24"/>
        </w:rPr>
        <w:t xml:space="preserve">4 </w:t>
      </w:r>
      <w:r w:rsidRPr="00AB599F">
        <w:rPr>
          <w:spacing w:val="-1"/>
          <w:sz w:val="24"/>
          <w:szCs w:val="24"/>
        </w:rPr>
        <w:t>ряда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деревянных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перекладин</w:t>
      </w:r>
      <w:r w:rsidRPr="00AB599F">
        <w:rPr>
          <w:spacing w:val="-4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слева</w:t>
      </w:r>
      <w:r w:rsidRPr="00AB599F">
        <w:rPr>
          <w:sz w:val="24"/>
          <w:szCs w:val="24"/>
        </w:rPr>
        <w:t xml:space="preserve"> и</w:t>
      </w:r>
      <w:r w:rsidRPr="00AB599F">
        <w:rPr>
          <w:spacing w:val="-3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справа.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8"/>
        </w:tabs>
        <w:spacing w:before="1" w:after="0" w:line="252" w:lineRule="exact"/>
        <w:ind w:left="227" w:hanging="127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lastRenderedPageBreak/>
        <w:t>Сдвижная крыша</w:t>
      </w:r>
      <w:r w:rsidRPr="00AB599F">
        <w:rPr>
          <w:sz w:val="24"/>
          <w:szCs w:val="24"/>
        </w:rPr>
        <w:t xml:space="preserve"> из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специального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гибкого</w:t>
      </w:r>
      <w:r w:rsidRPr="00AB599F">
        <w:rPr>
          <w:spacing w:val="-3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каркаса,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сдвигается вперёд.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8"/>
        </w:tabs>
        <w:spacing w:after="0" w:line="252" w:lineRule="exact"/>
        <w:ind w:left="227" w:hanging="127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Алюминиевые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ворота.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8"/>
        </w:tabs>
        <w:spacing w:after="0" w:line="252" w:lineRule="exact"/>
        <w:ind w:left="227" w:hanging="127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Отдельно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сдвижные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каркас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крыши</w:t>
      </w:r>
      <w:r w:rsidRPr="00AB599F">
        <w:rPr>
          <w:sz w:val="24"/>
          <w:szCs w:val="24"/>
        </w:rPr>
        <w:t xml:space="preserve"> и</w:t>
      </w:r>
      <w:r w:rsidRPr="00AB599F">
        <w:rPr>
          <w:spacing w:val="-1"/>
          <w:sz w:val="24"/>
          <w:szCs w:val="24"/>
        </w:rPr>
        <w:t xml:space="preserve"> боковины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тента</w:t>
      </w:r>
      <w:r w:rsidRPr="00AB599F">
        <w:rPr>
          <w:sz w:val="24"/>
          <w:szCs w:val="24"/>
        </w:rPr>
        <w:t xml:space="preserve"> (для</w:t>
      </w:r>
      <w:r w:rsidRPr="00AB599F">
        <w:rPr>
          <w:spacing w:val="-3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более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удобной боковой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загрузки/разгрузки);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5"/>
        </w:tabs>
        <w:spacing w:before="1" w:after="0" w:line="252" w:lineRule="exact"/>
        <w:ind w:left="224" w:hanging="124"/>
        <w:rPr>
          <w:sz w:val="24"/>
          <w:szCs w:val="24"/>
        </w:rPr>
      </w:pPr>
      <w:r w:rsidRPr="00AB599F">
        <w:rPr>
          <w:sz w:val="24"/>
          <w:szCs w:val="24"/>
        </w:rPr>
        <w:t xml:space="preserve">Тент </w:t>
      </w:r>
      <w:r w:rsidRPr="00AB599F">
        <w:rPr>
          <w:spacing w:val="-1"/>
          <w:sz w:val="24"/>
          <w:szCs w:val="24"/>
        </w:rPr>
        <w:t>ПВХ</w:t>
      </w:r>
      <w:r w:rsidRPr="00AB599F">
        <w:rPr>
          <w:spacing w:val="1"/>
          <w:sz w:val="24"/>
          <w:szCs w:val="24"/>
        </w:rPr>
        <w:t xml:space="preserve"> </w:t>
      </w:r>
      <w:r w:rsidRPr="00AB599F">
        <w:rPr>
          <w:sz w:val="24"/>
          <w:szCs w:val="24"/>
        </w:rPr>
        <w:t xml:space="preserve">со </w:t>
      </w:r>
      <w:r w:rsidRPr="00AB599F">
        <w:rPr>
          <w:spacing w:val="-1"/>
          <w:sz w:val="24"/>
          <w:szCs w:val="24"/>
        </w:rPr>
        <w:t>светопропускающими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 xml:space="preserve">полосами </w:t>
      </w:r>
      <w:r w:rsidRPr="00AB599F">
        <w:rPr>
          <w:spacing w:val="-2"/>
          <w:sz w:val="24"/>
          <w:szCs w:val="24"/>
        </w:rPr>
        <w:t xml:space="preserve">на </w:t>
      </w:r>
      <w:r w:rsidRPr="00AB599F">
        <w:rPr>
          <w:spacing w:val="-1"/>
          <w:sz w:val="24"/>
          <w:szCs w:val="24"/>
        </w:rPr>
        <w:t>крыше.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8"/>
        </w:tabs>
        <w:spacing w:after="0" w:line="252" w:lineRule="exact"/>
        <w:ind w:left="227" w:hanging="127"/>
        <w:rPr>
          <w:sz w:val="24"/>
          <w:szCs w:val="24"/>
        </w:rPr>
      </w:pPr>
      <w:r w:rsidRPr="00AB599F">
        <w:rPr>
          <w:sz w:val="24"/>
          <w:szCs w:val="24"/>
        </w:rPr>
        <w:t>Крепежные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кольца</w:t>
      </w:r>
      <w:r w:rsidRPr="00AB599F">
        <w:rPr>
          <w:sz w:val="24"/>
          <w:szCs w:val="24"/>
        </w:rPr>
        <w:t xml:space="preserve"> на</w:t>
      </w:r>
      <w:r w:rsidRPr="00AB599F">
        <w:rPr>
          <w:spacing w:val="-3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стойках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для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перетяжки</w:t>
      </w:r>
      <w:r w:rsidRPr="00AB599F">
        <w:rPr>
          <w:sz w:val="24"/>
          <w:szCs w:val="24"/>
        </w:rPr>
        <w:t xml:space="preserve"> </w:t>
      </w:r>
      <w:r w:rsidRPr="00AB599F">
        <w:rPr>
          <w:spacing w:val="-2"/>
          <w:sz w:val="24"/>
          <w:szCs w:val="24"/>
        </w:rPr>
        <w:t>ремнями</w:t>
      </w:r>
      <w:r w:rsidRPr="00AB599F">
        <w:rPr>
          <w:spacing w:val="-1"/>
          <w:sz w:val="24"/>
          <w:szCs w:val="24"/>
        </w:rPr>
        <w:t xml:space="preserve"> кузова</w:t>
      </w:r>
      <w:r w:rsidRPr="00AB599F">
        <w:rPr>
          <w:sz w:val="24"/>
          <w:szCs w:val="24"/>
        </w:rPr>
        <w:t xml:space="preserve"> по </w:t>
      </w:r>
      <w:r w:rsidRPr="00AB599F">
        <w:rPr>
          <w:spacing w:val="-1"/>
          <w:sz w:val="24"/>
          <w:szCs w:val="24"/>
        </w:rPr>
        <w:t>диагонали.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5"/>
        </w:tabs>
        <w:spacing w:before="2" w:after="0" w:line="252" w:lineRule="exact"/>
        <w:ind w:left="224" w:hanging="124"/>
        <w:rPr>
          <w:sz w:val="24"/>
          <w:szCs w:val="24"/>
        </w:rPr>
      </w:pPr>
      <w:r w:rsidRPr="00AB599F">
        <w:rPr>
          <w:sz w:val="24"/>
          <w:szCs w:val="24"/>
        </w:rPr>
        <w:t xml:space="preserve">Без </w:t>
      </w:r>
      <w:r w:rsidRPr="00AB599F">
        <w:rPr>
          <w:spacing w:val="-1"/>
          <w:sz w:val="24"/>
          <w:szCs w:val="24"/>
        </w:rPr>
        <w:t>возможности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подъема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каркаса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крыши;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AB599F">
        <w:rPr>
          <w:sz w:val="24"/>
          <w:szCs w:val="24"/>
        </w:rPr>
        <w:t xml:space="preserve">Без </w:t>
      </w:r>
      <w:r w:rsidRPr="00AB599F">
        <w:rPr>
          <w:spacing w:val="-1"/>
          <w:sz w:val="24"/>
          <w:szCs w:val="24"/>
        </w:rPr>
        <w:t>возможности регулирования каркаса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z w:val="24"/>
          <w:szCs w:val="24"/>
        </w:rPr>
        <w:t xml:space="preserve">по </w:t>
      </w:r>
      <w:r w:rsidRPr="00AB599F">
        <w:rPr>
          <w:spacing w:val="-1"/>
          <w:sz w:val="24"/>
          <w:szCs w:val="24"/>
        </w:rPr>
        <w:t>высоте;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AB599F">
        <w:rPr>
          <w:sz w:val="24"/>
          <w:szCs w:val="24"/>
        </w:rPr>
        <w:t xml:space="preserve">Без </w:t>
      </w:r>
      <w:r w:rsidRPr="00AB599F">
        <w:rPr>
          <w:spacing w:val="-1"/>
          <w:sz w:val="24"/>
          <w:szCs w:val="24"/>
        </w:rPr>
        <w:t>таможенного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исполнения.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8"/>
        </w:tabs>
        <w:spacing w:before="1" w:after="0"/>
        <w:ind w:left="227" w:hanging="127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 xml:space="preserve">Отверстия </w:t>
      </w:r>
      <w:r w:rsidR="00C1010A">
        <w:rPr>
          <w:sz w:val="24"/>
          <w:szCs w:val="24"/>
        </w:rPr>
        <w:t xml:space="preserve">под </w:t>
      </w:r>
      <w:r w:rsidRPr="00AB599F">
        <w:rPr>
          <w:sz w:val="24"/>
          <w:szCs w:val="24"/>
        </w:rPr>
        <w:t>коники.</w:t>
      </w:r>
    </w:p>
    <w:p w:rsidR="001F102B" w:rsidRPr="00AB599F" w:rsidRDefault="001F102B" w:rsidP="001F102B">
      <w:pPr>
        <w:pStyle w:val="TableParagraph"/>
        <w:spacing w:line="250" w:lineRule="exact"/>
        <w:ind w:left="102"/>
        <w:rPr>
          <w:rFonts w:ascii="Times New Roman" w:eastAsia="Times New Roman" w:hAnsi="Times New Roman"/>
          <w:sz w:val="24"/>
          <w:szCs w:val="24"/>
          <w:lang w:val="ru-RU"/>
        </w:rPr>
      </w:pPr>
      <w:r w:rsidRPr="00AB599F">
        <w:rPr>
          <w:rFonts w:ascii="Times New Roman" w:hAnsi="Times New Roman"/>
          <w:b/>
          <w:spacing w:val="-1"/>
          <w:sz w:val="24"/>
          <w:szCs w:val="24"/>
          <w:lang w:val="ru-RU"/>
        </w:rPr>
        <w:t>- Комплект</w:t>
      </w:r>
      <w:r w:rsidRPr="00AB599F">
        <w:rPr>
          <w:rFonts w:ascii="Times New Roman" w:hAnsi="Times New Roman"/>
          <w:b/>
          <w:spacing w:val="-3"/>
          <w:sz w:val="24"/>
          <w:szCs w:val="24"/>
          <w:lang w:val="ru-RU"/>
        </w:rPr>
        <w:t xml:space="preserve"> </w:t>
      </w:r>
      <w:r w:rsidRPr="00AB599F">
        <w:rPr>
          <w:rFonts w:ascii="Times New Roman" w:hAnsi="Times New Roman"/>
          <w:b/>
          <w:spacing w:val="-1"/>
          <w:sz w:val="24"/>
          <w:szCs w:val="24"/>
          <w:lang w:val="ru-RU"/>
        </w:rPr>
        <w:t>стальных</w:t>
      </w:r>
      <w:r w:rsidRPr="00AB599F">
        <w:rPr>
          <w:rFonts w:ascii="Times New Roman" w:hAnsi="Times New Roman"/>
          <w:b/>
          <w:spacing w:val="-2"/>
          <w:sz w:val="24"/>
          <w:szCs w:val="24"/>
          <w:lang w:val="ru-RU"/>
        </w:rPr>
        <w:t xml:space="preserve"> </w:t>
      </w:r>
      <w:r w:rsidRPr="00AB599F">
        <w:rPr>
          <w:rFonts w:ascii="Times New Roman" w:hAnsi="Times New Roman"/>
          <w:b/>
          <w:sz w:val="24"/>
          <w:szCs w:val="24"/>
          <w:lang w:val="ru-RU"/>
        </w:rPr>
        <w:t>коников, 7 пар.</w:t>
      </w:r>
    </w:p>
    <w:p w:rsidR="008B0672" w:rsidRPr="00AB599F" w:rsidRDefault="008B0672" w:rsidP="008B0672">
      <w:pPr>
        <w:spacing w:before="47" w:line="227" w:lineRule="exact"/>
        <w:ind w:left="100"/>
        <w:rPr>
          <w:sz w:val="24"/>
          <w:szCs w:val="24"/>
        </w:rPr>
      </w:pPr>
      <w:r w:rsidRPr="00AB599F">
        <w:rPr>
          <w:b/>
          <w:spacing w:val="1"/>
          <w:sz w:val="24"/>
          <w:szCs w:val="24"/>
          <w:u w:val="thick" w:color="000000"/>
        </w:rPr>
        <w:t>ПОЛ</w:t>
      </w:r>
      <w:r w:rsidRPr="00AB599F">
        <w:rPr>
          <w:b/>
          <w:w w:val="99"/>
          <w:sz w:val="24"/>
          <w:szCs w:val="24"/>
          <w:u w:val="thick" w:color="000000"/>
        </w:rPr>
        <w:t xml:space="preserve"> 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8"/>
        </w:tabs>
        <w:spacing w:after="0" w:line="250" w:lineRule="exact"/>
        <w:ind w:left="227" w:hanging="127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Z-образные</w:t>
      </w:r>
      <w:r w:rsidRPr="00AB599F">
        <w:rPr>
          <w:sz w:val="24"/>
          <w:szCs w:val="24"/>
        </w:rPr>
        <w:t xml:space="preserve"> и </w:t>
      </w:r>
      <w:r w:rsidRPr="00AB599F">
        <w:rPr>
          <w:spacing w:val="-1"/>
          <w:sz w:val="24"/>
          <w:szCs w:val="24"/>
        </w:rPr>
        <w:t>П-образные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поперечные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траверсы.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8"/>
        </w:tabs>
        <w:spacing w:before="1" w:after="0" w:line="252" w:lineRule="exact"/>
        <w:ind w:left="227" w:hanging="127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Ламинированная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многослойная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березовая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фанера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толщиной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27мм</w:t>
      </w:r>
      <w:r w:rsidRPr="00AB599F">
        <w:rPr>
          <w:spacing w:val="-3"/>
          <w:sz w:val="24"/>
          <w:szCs w:val="24"/>
        </w:rPr>
        <w:t xml:space="preserve"> </w:t>
      </w:r>
      <w:r w:rsidRPr="00AB599F">
        <w:rPr>
          <w:sz w:val="24"/>
          <w:szCs w:val="24"/>
        </w:rPr>
        <w:t xml:space="preserve">с </w:t>
      </w:r>
      <w:r w:rsidRPr="00AB599F">
        <w:rPr>
          <w:spacing w:val="-1"/>
          <w:sz w:val="24"/>
          <w:szCs w:val="24"/>
        </w:rPr>
        <w:t>рифленой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поверхностью.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8"/>
        </w:tabs>
        <w:spacing w:after="0" w:line="252" w:lineRule="exact"/>
        <w:ind w:left="227" w:hanging="127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Возможность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работы</w:t>
      </w:r>
      <w:r w:rsidRPr="00AB599F">
        <w:rPr>
          <w:sz w:val="24"/>
          <w:szCs w:val="24"/>
        </w:rPr>
        <w:t xml:space="preserve"> </w:t>
      </w:r>
      <w:r w:rsidRPr="00AB599F">
        <w:rPr>
          <w:spacing w:val="-2"/>
          <w:sz w:val="24"/>
          <w:szCs w:val="24"/>
        </w:rPr>
        <w:t>внутри</w:t>
      </w:r>
      <w:r w:rsidRPr="00AB599F">
        <w:rPr>
          <w:spacing w:val="-1"/>
          <w:sz w:val="24"/>
          <w:szCs w:val="24"/>
        </w:rPr>
        <w:t xml:space="preserve"> кузова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вилочного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погрузчика</w:t>
      </w:r>
      <w:r w:rsidRPr="00AB599F">
        <w:rPr>
          <w:sz w:val="24"/>
          <w:szCs w:val="24"/>
        </w:rPr>
        <w:t xml:space="preserve"> с </w:t>
      </w:r>
      <w:r w:rsidRPr="00AB599F">
        <w:rPr>
          <w:spacing w:val="-1"/>
          <w:sz w:val="24"/>
          <w:szCs w:val="24"/>
        </w:rPr>
        <w:t>нагрузкой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на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ось</w:t>
      </w:r>
      <w:r w:rsidRPr="00AB599F">
        <w:rPr>
          <w:sz w:val="24"/>
          <w:szCs w:val="24"/>
        </w:rPr>
        <w:t xml:space="preserve"> до </w:t>
      </w:r>
      <w:r w:rsidRPr="00AB599F">
        <w:rPr>
          <w:spacing w:val="-1"/>
          <w:sz w:val="24"/>
          <w:szCs w:val="24"/>
        </w:rPr>
        <w:t>4,6</w:t>
      </w:r>
      <w:r w:rsidRPr="00AB599F">
        <w:rPr>
          <w:sz w:val="24"/>
          <w:szCs w:val="24"/>
        </w:rPr>
        <w:t xml:space="preserve"> т.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5"/>
        </w:tabs>
        <w:spacing w:before="2" w:after="0"/>
        <w:ind w:right="901" w:firstLine="0"/>
        <w:rPr>
          <w:sz w:val="24"/>
          <w:szCs w:val="24"/>
        </w:rPr>
      </w:pPr>
      <w:r w:rsidRPr="00AB599F">
        <w:rPr>
          <w:sz w:val="24"/>
          <w:szCs w:val="24"/>
        </w:rPr>
        <w:t>36 колец для</w:t>
      </w:r>
      <w:r w:rsidRPr="00AB599F">
        <w:rPr>
          <w:spacing w:val="-1"/>
          <w:sz w:val="24"/>
          <w:szCs w:val="24"/>
        </w:rPr>
        <w:t xml:space="preserve"> крепления</w:t>
      </w:r>
      <w:r w:rsidRPr="00AB599F">
        <w:rPr>
          <w:spacing w:val="-4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груза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грузоподъемностью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z w:val="24"/>
          <w:szCs w:val="24"/>
        </w:rPr>
        <w:t xml:space="preserve">2 т, </w:t>
      </w:r>
      <w:r w:rsidRPr="00AB599F">
        <w:rPr>
          <w:spacing w:val="-1"/>
          <w:sz w:val="24"/>
          <w:szCs w:val="24"/>
        </w:rPr>
        <w:t>установленных</w:t>
      </w:r>
      <w:r w:rsidRPr="00AB599F">
        <w:rPr>
          <w:sz w:val="24"/>
          <w:szCs w:val="24"/>
        </w:rPr>
        <w:t xml:space="preserve"> в</w:t>
      </w:r>
      <w:r w:rsidRPr="00AB599F">
        <w:rPr>
          <w:spacing w:val="-1"/>
          <w:sz w:val="24"/>
          <w:szCs w:val="24"/>
        </w:rPr>
        <w:t xml:space="preserve"> специально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разработанном</w:t>
      </w:r>
      <w:r w:rsidRPr="00AB599F">
        <w:rPr>
          <w:spacing w:val="79"/>
          <w:sz w:val="24"/>
          <w:szCs w:val="24"/>
        </w:rPr>
        <w:t xml:space="preserve"> </w:t>
      </w:r>
      <w:r w:rsidRPr="00AB599F">
        <w:rPr>
          <w:sz w:val="24"/>
          <w:szCs w:val="24"/>
        </w:rPr>
        <w:t>профиле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боковой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обвязки.</w:t>
      </w:r>
    </w:p>
    <w:p w:rsidR="008B0672" w:rsidRPr="00AB599F" w:rsidRDefault="008B0672" w:rsidP="008B0672">
      <w:pPr>
        <w:spacing w:before="3" w:line="228" w:lineRule="exact"/>
        <w:ind w:left="100"/>
        <w:rPr>
          <w:sz w:val="24"/>
          <w:szCs w:val="24"/>
        </w:rPr>
      </w:pPr>
      <w:r w:rsidRPr="00AB599F">
        <w:rPr>
          <w:b/>
          <w:spacing w:val="-50"/>
          <w:w w:val="99"/>
          <w:sz w:val="24"/>
          <w:szCs w:val="24"/>
          <w:u w:val="thick" w:color="000000"/>
        </w:rPr>
        <w:t xml:space="preserve"> </w:t>
      </w:r>
      <w:r w:rsidRPr="00AB599F">
        <w:rPr>
          <w:b/>
          <w:w w:val="95"/>
          <w:sz w:val="24"/>
          <w:szCs w:val="24"/>
          <w:u w:val="thick" w:color="000000"/>
        </w:rPr>
        <w:t>ПОКРАСКА</w:t>
      </w:r>
      <w:r w:rsidRPr="00AB599F">
        <w:rPr>
          <w:b/>
          <w:w w:val="99"/>
          <w:sz w:val="24"/>
          <w:szCs w:val="24"/>
          <w:u w:val="thick" w:color="000000"/>
        </w:rPr>
        <w:t xml:space="preserve"> 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8"/>
        </w:tabs>
        <w:spacing w:after="0" w:line="251" w:lineRule="exact"/>
        <w:ind w:left="227" w:hanging="127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Все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стальные</w:t>
      </w:r>
      <w:r w:rsidRPr="00AB599F">
        <w:rPr>
          <w:sz w:val="24"/>
          <w:szCs w:val="24"/>
        </w:rPr>
        <w:t xml:space="preserve"> части </w:t>
      </w:r>
      <w:r w:rsidRPr="00AB599F">
        <w:rPr>
          <w:spacing w:val="-2"/>
          <w:sz w:val="24"/>
          <w:szCs w:val="24"/>
        </w:rPr>
        <w:t>перед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покраской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проходят</w:t>
      </w:r>
      <w:r w:rsidRPr="00AB599F">
        <w:rPr>
          <w:spacing w:val="-4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дробеструйную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обработку.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5"/>
        </w:tabs>
        <w:spacing w:before="1" w:after="0"/>
        <w:ind w:right="657" w:firstLine="0"/>
        <w:rPr>
          <w:sz w:val="24"/>
          <w:szCs w:val="24"/>
        </w:rPr>
      </w:pPr>
      <w:r w:rsidRPr="00AB599F">
        <w:rPr>
          <w:sz w:val="24"/>
          <w:szCs w:val="24"/>
        </w:rPr>
        <w:t>Для обработки и</w:t>
      </w:r>
      <w:r w:rsidRPr="00AB599F">
        <w:rPr>
          <w:spacing w:val="-1"/>
          <w:sz w:val="24"/>
          <w:szCs w:val="24"/>
        </w:rPr>
        <w:t xml:space="preserve"> покраски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рамы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используются: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антикоррозионный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эпоксидный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грунт,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антигравийное</w:t>
      </w:r>
      <w:r w:rsidRPr="00AB599F">
        <w:rPr>
          <w:spacing w:val="59"/>
          <w:sz w:val="24"/>
          <w:szCs w:val="24"/>
        </w:rPr>
        <w:t xml:space="preserve"> </w:t>
      </w:r>
      <w:r w:rsidRPr="00AB599F">
        <w:rPr>
          <w:sz w:val="24"/>
          <w:szCs w:val="24"/>
        </w:rPr>
        <w:t>покрытие,</w:t>
      </w:r>
      <w:r w:rsidRPr="00AB599F">
        <w:rPr>
          <w:spacing w:val="-3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двухкомпонентная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полиуретановая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финишная</w:t>
      </w:r>
      <w:r w:rsidRPr="00AB599F">
        <w:rPr>
          <w:spacing w:val="1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эмаль</w:t>
      </w:r>
      <w:r w:rsidRPr="00AB599F">
        <w:rPr>
          <w:sz w:val="24"/>
          <w:szCs w:val="24"/>
        </w:rPr>
        <w:t xml:space="preserve"> с </w:t>
      </w:r>
      <w:r w:rsidRPr="00AB599F">
        <w:rPr>
          <w:spacing w:val="-1"/>
          <w:sz w:val="24"/>
          <w:szCs w:val="24"/>
        </w:rPr>
        <w:t>высокой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степенью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глянца.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8"/>
        </w:tabs>
        <w:spacing w:after="0" w:line="252" w:lineRule="exact"/>
        <w:ind w:left="227" w:hanging="127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Средняя толщина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лакокрасочного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покрытия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(включая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грунт)</w:t>
      </w:r>
      <w:r w:rsidRPr="00AB599F">
        <w:rPr>
          <w:spacing w:val="2"/>
          <w:sz w:val="24"/>
          <w:szCs w:val="24"/>
        </w:rPr>
        <w:t xml:space="preserve"> </w:t>
      </w:r>
      <w:r w:rsidRPr="00AB599F">
        <w:rPr>
          <w:sz w:val="24"/>
          <w:szCs w:val="24"/>
        </w:rPr>
        <w:t xml:space="preserve">– </w:t>
      </w:r>
      <w:r w:rsidRPr="00AB599F">
        <w:rPr>
          <w:spacing w:val="-1"/>
          <w:sz w:val="24"/>
          <w:szCs w:val="24"/>
        </w:rPr>
        <w:t>160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мкм.;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5"/>
        </w:tabs>
        <w:spacing w:before="1" w:after="0"/>
        <w:ind w:right="1026" w:firstLine="0"/>
        <w:rPr>
          <w:sz w:val="24"/>
          <w:szCs w:val="24"/>
        </w:rPr>
      </w:pPr>
      <w:r w:rsidRPr="00AB599F">
        <w:rPr>
          <w:sz w:val="24"/>
          <w:szCs w:val="24"/>
        </w:rPr>
        <w:t>Для обработки и</w:t>
      </w:r>
      <w:r w:rsidRPr="00AB599F">
        <w:rPr>
          <w:spacing w:val="-1"/>
          <w:sz w:val="24"/>
          <w:szCs w:val="24"/>
        </w:rPr>
        <w:t xml:space="preserve"> покраски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надстройки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используются:</w:t>
      </w:r>
      <w:r w:rsidRPr="00AB599F">
        <w:rPr>
          <w:spacing w:val="1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высокоглянцевая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двухкомпонентная</w:t>
      </w:r>
      <w:r w:rsidRPr="00AB599F">
        <w:rPr>
          <w:sz w:val="24"/>
          <w:szCs w:val="24"/>
        </w:rPr>
        <w:t xml:space="preserve"> акрил-</w:t>
      </w:r>
      <w:r w:rsidRPr="00AB599F">
        <w:rPr>
          <w:spacing w:val="49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полиуретановая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грунт-эмаль.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8"/>
        </w:tabs>
        <w:spacing w:before="1" w:after="0" w:line="252" w:lineRule="exact"/>
        <w:ind w:left="227" w:hanging="127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Антикоррозийная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обработка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скрытых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полостей.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8"/>
        </w:tabs>
        <w:spacing w:after="0" w:line="252" w:lineRule="exact"/>
        <w:ind w:left="227" w:hanging="127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Цвет</w:t>
      </w:r>
      <w:r w:rsidRPr="00AB599F">
        <w:rPr>
          <w:sz w:val="24"/>
          <w:szCs w:val="24"/>
        </w:rPr>
        <w:t xml:space="preserve"> шасси </w:t>
      </w:r>
      <w:r w:rsidRPr="00AB599F">
        <w:rPr>
          <w:spacing w:val="-1"/>
          <w:sz w:val="24"/>
          <w:szCs w:val="24"/>
        </w:rPr>
        <w:t>красный.</w:t>
      </w:r>
      <w:r w:rsidRPr="00AB599F">
        <w:rPr>
          <w:sz w:val="24"/>
          <w:szCs w:val="24"/>
        </w:rPr>
        <w:t xml:space="preserve"> </w:t>
      </w:r>
      <w:r w:rsidRPr="00AB599F">
        <w:rPr>
          <w:spacing w:val="-2"/>
          <w:sz w:val="24"/>
          <w:szCs w:val="24"/>
        </w:rPr>
        <w:t>Цвет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тента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серый</w:t>
      </w:r>
      <w:r w:rsidRPr="00AB599F">
        <w:rPr>
          <w:sz w:val="24"/>
          <w:szCs w:val="24"/>
        </w:rPr>
        <w:t xml:space="preserve"> с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рекламой МАНАК-АВТО,</w:t>
      </w:r>
      <w:r w:rsidRPr="00AB599F">
        <w:rPr>
          <w:sz w:val="24"/>
          <w:szCs w:val="24"/>
        </w:rPr>
        <w:t xml:space="preserve"> Диски</w:t>
      </w:r>
      <w:r w:rsidRPr="00AB599F">
        <w:rPr>
          <w:spacing w:val="-3"/>
          <w:sz w:val="24"/>
          <w:szCs w:val="24"/>
        </w:rPr>
        <w:t xml:space="preserve"> </w:t>
      </w:r>
      <w:r w:rsidRPr="00AB599F">
        <w:rPr>
          <w:sz w:val="24"/>
          <w:szCs w:val="24"/>
        </w:rPr>
        <w:t>колес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серебристого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цвета.</w:t>
      </w:r>
    </w:p>
    <w:p w:rsidR="008B0672" w:rsidRPr="00AB599F" w:rsidRDefault="008B0672" w:rsidP="008B0672">
      <w:pPr>
        <w:spacing w:before="3" w:line="228" w:lineRule="exact"/>
        <w:ind w:left="100"/>
        <w:rPr>
          <w:sz w:val="24"/>
          <w:szCs w:val="24"/>
        </w:rPr>
      </w:pPr>
      <w:r w:rsidRPr="00AB599F">
        <w:rPr>
          <w:b/>
          <w:spacing w:val="-50"/>
          <w:w w:val="99"/>
          <w:sz w:val="24"/>
          <w:szCs w:val="24"/>
          <w:u w:val="thick" w:color="000000"/>
        </w:rPr>
        <w:t xml:space="preserve"> </w:t>
      </w:r>
      <w:r w:rsidRPr="00AB599F">
        <w:rPr>
          <w:b/>
          <w:w w:val="95"/>
          <w:sz w:val="24"/>
          <w:szCs w:val="24"/>
          <w:u w:val="thick" w:color="000000"/>
        </w:rPr>
        <w:t>ДОКУМ</w:t>
      </w:r>
      <w:r w:rsidRPr="00AB599F">
        <w:rPr>
          <w:b/>
          <w:spacing w:val="-1"/>
          <w:w w:val="95"/>
          <w:sz w:val="24"/>
          <w:szCs w:val="24"/>
          <w:u w:val="thick" w:color="000000"/>
        </w:rPr>
        <w:t>ЕНТЫ</w:t>
      </w:r>
      <w:r w:rsidRPr="00AB599F">
        <w:rPr>
          <w:b/>
          <w:w w:val="99"/>
          <w:sz w:val="24"/>
          <w:szCs w:val="24"/>
          <w:u w:val="thick" w:color="000000"/>
        </w:rPr>
        <w:t xml:space="preserve"> 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8"/>
        </w:tabs>
        <w:spacing w:after="0" w:line="251" w:lineRule="exact"/>
        <w:ind w:left="227" w:hanging="127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 xml:space="preserve">Инструкция </w:t>
      </w:r>
      <w:r w:rsidRPr="00AB599F">
        <w:rPr>
          <w:sz w:val="24"/>
          <w:szCs w:val="24"/>
        </w:rPr>
        <w:t xml:space="preserve">по </w:t>
      </w:r>
      <w:r w:rsidRPr="00AB599F">
        <w:rPr>
          <w:spacing w:val="-1"/>
          <w:sz w:val="24"/>
          <w:szCs w:val="24"/>
        </w:rPr>
        <w:t>эксплуатации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на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русском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языке.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8"/>
        </w:tabs>
        <w:spacing w:before="2" w:after="0" w:line="252" w:lineRule="exact"/>
        <w:ind w:left="227" w:hanging="127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Сервисная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книжка.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8"/>
        </w:tabs>
        <w:spacing w:after="0" w:line="252" w:lineRule="exact"/>
        <w:ind w:left="227" w:hanging="127"/>
        <w:rPr>
          <w:sz w:val="24"/>
          <w:szCs w:val="24"/>
        </w:rPr>
      </w:pPr>
      <w:r w:rsidRPr="00AB599F">
        <w:rPr>
          <w:spacing w:val="-1"/>
          <w:sz w:val="24"/>
          <w:szCs w:val="24"/>
        </w:rPr>
        <w:t>Одобрение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Типа</w:t>
      </w:r>
      <w:r w:rsidRPr="00AB599F">
        <w:rPr>
          <w:spacing w:val="-2"/>
          <w:sz w:val="24"/>
          <w:szCs w:val="24"/>
        </w:rPr>
        <w:t xml:space="preserve"> </w:t>
      </w:r>
      <w:r w:rsidRPr="00AB599F">
        <w:rPr>
          <w:sz w:val="24"/>
          <w:szCs w:val="24"/>
        </w:rPr>
        <w:t>ТС.</w:t>
      </w:r>
    </w:p>
    <w:p w:rsidR="008B0672" w:rsidRPr="00AB599F" w:rsidRDefault="008B0672" w:rsidP="008B0672">
      <w:pPr>
        <w:spacing w:before="3" w:line="228" w:lineRule="exact"/>
        <w:ind w:left="100"/>
        <w:rPr>
          <w:sz w:val="24"/>
          <w:szCs w:val="24"/>
        </w:rPr>
      </w:pPr>
      <w:r w:rsidRPr="00AB599F">
        <w:rPr>
          <w:b/>
          <w:spacing w:val="-50"/>
          <w:w w:val="99"/>
          <w:sz w:val="24"/>
          <w:szCs w:val="24"/>
          <w:u w:val="thick" w:color="000000"/>
        </w:rPr>
        <w:t xml:space="preserve"> </w:t>
      </w:r>
      <w:r w:rsidRPr="00AB599F">
        <w:rPr>
          <w:b/>
          <w:w w:val="95"/>
          <w:sz w:val="24"/>
          <w:szCs w:val="24"/>
          <w:u w:val="thick" w:color="000000"/>
        </w:rPr>
        <w:t>ГАРАН</w:t>
      </w:r>
      <w:r w:rsidRPr="00AB599F">
        <w:rPr>
          <w:b/>
          <w:spacing w:val="-1"/>
          <w:w w:val="95"/>
          <w:sz w:val="24"/>
          <w:szCs w:val="24"/>
          <w:u w:val="thick" w:color="000000"/>
        </w:rPr>
        <w:t>ТИ</w:t>
      </w:r>
      <w:r w:rsidRPr="00AB599F">
        <w:rPr>
          <w:b/>
          <w:w w:val="95"/>
          <w:sz w:val="24"/>
          <w:szCs w:val="24"/>
          <w:u w:val="thick" w:color="000000"/>
        </w:rPr>
        <w:t>Я</w:t>
      </w:r>
      <w:r w:rsidRPr="00AB599F">
        <w:rPr>
          <w:b/>
          <w:w w:val="99"/>
          <w:sz w:val="24"/>
          <w:szCs w:val="24"/>
          <w:u w:val="thick" w:color="000000"/>
        </w:rPr>
        <w:t xml:space="preserve"> </w:t>
      </w:r>
    </w:p>
    <w:p w:rsidR="008B0672" w:rsidRPr="00AB599F" w:rsidRDefault="008B0672" w:rsidP="008B0672">
      <w:pPr>
        <w:pStyle w:val="ad"/>
        <w:widowControl w:val="0"/>
        <w:numPr>
          <w:ilvl w:val="0"/>
          <w:numId w:val="13"/>
        </w:numPr>
        <w:tabs>
          <w:tab w:val="left" w:pos="225"/>
        </w:tabs>
        <w:spacing w:after="0" w:line="251" w:lineRule="exact"/>
        <w:ind w:left="224" w:hanging="124"/>
        <w:rPr>
          <w:sz w:val="24"/>
          <w:szCs w:val="24"/>
        </w:rPr>
      </w:pPr>
      <w:r w:rsidRPr="00AB599F">
        <w:rPr>
          <w:sz w:val="24"/>
          <w:szCs w:val="24"/>
        </w:rPr>
        <w:t xml:space="preserve">12 </w:t>
      </w:r>
      <w:r w:rsidRPr="00AB599F">
        <w:rPr>
          <w:spacing w:val="-1"/>
          <w:sz w:val="24"/>
          <w:szCs w:val="24"/>
        </w:rPr>
        <w:t>месяцев</w:t>
      </w:r>
      <w:r w:rsidRPr="00AB599F">
        <w:rPr>
          <w:sz w:val="24"/>
          <w:szCs w:val="24"/>
        </w:rPr>
        <w:t xml:space="preserve"> с </w:t>
      </w:r>
      <w:r w:rsidRPr="00AB599F">
        <w:rPr>
          <w:spacing w:val="-1"/>
          <w:sz w:val="24"/>
          <w:szCs w:val="24"/>
        </w:rPr>
        <w:t>момента</w:t>
      </w:r>
      <w:r w:rsidRPr="00AB599F">
        <w:rPr>
          <w:sz w:val="24"/>
          <w:szCs w:val="24"/>
        </w:rPr>
        <w:t xml:space="preserve"> </w:t>
      </w:r>
      <w:r w:rsidRPr="00AB599F">
        <w:rPr>
          <w:spacing w:val="-1"/>
          <w:sz w:val="24"/>
          <w:szCs w:val="24"/>
        </w:rPr>
        <w:t>продажи.</w:t>
      </w:r>
    </w:p>
    <w:p w:rsidR="008B0672" w:rsidRPr="00AB599F" w:rsidRDefault="008B0672" w:rsidP="008B0672">
      <w:pPr>
        <w:ind w:left="100"/>
        <w:rPr>
          <w:sz w:val="24"/>
          <w:szCs w:val="24"/>
        </w:rPr>
      </w:pPr>
      <w:r w:rsidRPr="00AB599F">
        <w:rPr>
          <w:b/>
          <w:spacing w:val="-1"/>
          <w:sz w:val="24"/>
          <w:szCs w:val="24"/>
        </w:rPr>
        <w:t>Стоимость</w:t>
      </w:r>
      <w:r w:rsidRPr="00AB599F">
        <w:rPr>
          <w:b/>
          <w:spacing w:val="-19"/>
          <w:sz w:val="24"/>
          <w:szCs w:val="24"/>
        </w:rPr>
        <w:t xml:space="preserve"> </w:t>
      </w:r>
      <w:r w:rsidRPr="00AB599F">
        <w:rPr>
          <w:b/>
          <w:spacing w:val="-1"/>
          <w:sz w:val="24"/>
          <w:szCs w:val="24"/>
        </w:rPr>
        <w:t>полуприцепа</w:t>
      </w:r>
      <w:r w:rsidRPr="00AB599F">
        <w:rPr>
          <w:b/>
          <w:sz w:val="24"/>
          <w:szCs w:val="24"/>
        </w:rPr>
        <w:t xml:space="preserve"> </w:t>
      </w:r>
      <w:r w:rsidR="001F102B" w:rsidRPr="00AB599F">
        <w:rPr>
          <w:b/>
          <w:sz w:val="24"/>
          <w:szCs w:val="24"/>
        </w:rPr>
        <w:t xml:space="preserve">в данной комплектации </w:t>
      </w:r>
      <w:r w:rsidRPr="00AB599F">
        <w:rPr>
          <w:b/>
          <w:spacing w:val="-1"/>
          <w:sz w:val="24"/>
          <w:szCs w:val="24"/>
        </w:rPr>
        <w:t>составляет:</w:t>
      </w:r>
      <w:r w:rsidRPr="00AB599F">
        <w:rPr>
          <w:b/>
          <w:spacing w:val="1"/>
          <w:sz w:val="24"/>
          <w:szCs w:val="24"/>
        </w:rPr>
        <w:t xml:space="preserve"> </w:t>
      </w:r>
      <w:r w:rsidRPr="00AB599F">
        <w:rPr>
          <w:b/>
          <w:sz w:val="24"/>
          <w:szCs w:val="24"/>
        </w:rPr>
        <w:t xml:space="preserve">2 790 000 </w:t>
      </w:r>
      <w:r w:rsidRPr="00AB599F">
        <w:rPr>
          <w:b/>
          <w:spacing w:val="-1"/>
          <w:sz w:val="24"/>
          <w:szCs w:val="24"/>
        </w:rPr>
        <w:t>рублей</w:t>
      </w:r>
      <w:r w:rsidRPr="00AB599F">
        <w:rPr>
          <w:b/>
          <w:sz w:val="24"/>
          <w:szCs w:val="24"/>
        </w:rPr>
        <w:t xml:space="preserve"> вкл. НДС.</w:t>
      </w:r>
    </w:p>
    <w:p w:rsidR="008B0672" w:rsidRPr="00AB599F" w:rsidRDefault="008B0672" w:rsidP="008B0672">
      <w:pPr>
        <w:spacing w:before="13" w:line="240" w:lineRule="exact"/>
        <w:rPr>
          <w:sz w:val="24"/>
          <w:szCs w:val="24"/>
        </w:rPr>
      </w:pPr>
    </w:p>
    <w:p w:rsidR="00EB05C5" w:rsidRPr="00AB599F" w:rsidRDefault="00813C55" w:rsidP="00254951">
      <w:pPr>
        <w:autoSpaceDE w:val="0"/>
        <w:autoSpaceDN w:val="0"/>
        <w:adjustRightInd w:val="0"/>
        <w:rPr>
          <w:b/>
          <w:bCs/>
          <w:iCs/>
          <w:sz w:val="24"/>
          <w:szCs w:val="24"/>
        </w:rPr>
      </w:pPr>
      <w:r w:rsidRPr="00AB599F">
        <w:rPr>
          <w:b/>
          <w:bCs/>
          <w:iCs/>
          <w:sz w:val="24"/>
          <w:szCs w:val="24"/>
        </w:rPr>
        <w:t xml:space="preserve">УСЛОВИЯ ПОСТАВКИ: </w:t>
      </w:r>
      <w:r w:rsidR="00067306" w:rsidRPr="00AB599F">
        <w:rPr>
          <w:b/>
          <w:bCs/>
          <w:iCs/>
          <w:sz w:val="24"/>
          <w:szCs w:val="24"/>
        </w:rPr>
        <w:t>в наличии 1 полуприцеп, готов к отгру</w:t>
      </w:r>
      <w:r w:rsidR="001F102B" w:rsidRPr="00AB599F">
        <w:rPr>
          <w:b/>
          <w:bCs/>
          <w:iCs/>
          <w:sz w:val="24"/>
          <w:szCs w:val="24"/>
        </w:rPr>
        <w:t>з</w:t>
      </w:r>
      <w:r w:rsidR="00067306" w:rsidRPr="00AB599F">
        <w:rPr>
          <w:b/>
          <w:bCs/>
          <w:iCs/>
          <w:sz w:val="24"/>
          <w:szCs w:val="24"/>
        </w:rPr>
        <w:t>ке</w:t>
      </w:r>
      <w:r w:rsidR="00EB05C5" w:rsidRPr="00AB599F">
        <w:rPr>
          <w:b/>
          <w:bCs/>
          <w:iCs/>
          <w:sz w:val="24"/>
          <w:szCs w:val="24"/>
        </w:rPr>
        <w:t>.</w:t>
      </w:r>
    </w:p>
    <w:p w:rsidR="00EB05C5" w:rsidRPr="00AB599F" w:rsidRDefault="00EB05C5" w:rsidP="00254951">
      <w:pPr>
        <w:autoSpaceDE w:val="0"/>
        <w:autoSpaceDN w:val="0"/>
        <w:adjustRightInd w:val="0"/>
        <w:rPr>
          <w:b/>
          <w:bCs/>
          <w:iCs/>
          <w:sz w:val="24"/>
          <w:szCs w:val="24"/>
        </w:rPr>
      </w:pPr>
      <w:r w:rsidRPr="00AB599F">
        <w:rPr>
          <w:b/>
          <w:bCs/>
          <w:iCs/>
          <w:sz w:val="24"/>
          <w:szCs w:val="24"/>
        </w:rPr>
        <w:t>самовывоз с завода А</w:t>
      </w:r>
      <w:r w:rsidR="00067306" w:rsidRPr="00AB599F">
        <w:rPr>
          <w:b/>
          <w:bCs/>
          <w:iCs/>
          <w:sz w:val="24"/>
          <w:szCs w:val="24"/>
        </w:rPr>
        <w:t>О  «Манак - Авто» (г. Старый Оскол)</w:t>
      </w:r>
      <w:r w:rsidRPr="00AB599F">
        <w:rPr>
          <w:b/>
          <w:bCs/>
          <w:iCs/>
          <w:sz w:val="24"/>
          <w:szCs w:val="24"/>
        </w:rPr>
        <w:t xml:space="preserve"> или доставка до Вашего</w:t>
      </w:r>
      <w:r w:rsidR="008B0672" w:rsidRPr="00AB599F">
        <w:rPr>
          <w:b/>
          <w:bCs/>
          <w:iCs/>
          <w:sz w:val="24"/>
          <w:szCs w:val="24"/>
        </w:rPr>
        <w:t xml:space="preserve"> города</w:t>
      </w:r>
      <w:r w:rsidRPr="00AB599F">
        <w:rPr>
          <w:b/>
          <w:bCs/>
          <w:iCs/>
          <w:sz w:val="24"/>
          <w:szCs w:val="24"/>
        </w:rPr>
        <w:t>.</w:t>
      </w:r>
    </w:p>
    <w:p w:rsidR="001B6A50" w:rsidRPr="00AB599F" w:rsidRDefault="001B6A50" w:rsidP="00254951">
      <w:pPr>
        <w:autoSpaceDE w:val="0"/>
        <w:autoSpaceDN w:val="0"/>
        <w:adjustRightInd w:val="0"/>
        <w:rPr>
          <w:rFonts w:eastAsia="TimesNewRomanPS-ItalicMT"/>
          <w:b/>
          <w:iCs/>
          <w:sz w:val="24"/>
          <w:szCs w:val="24"/>
        </w:rPr>
      </w:pPr>
      <w:r w:rsidRPr="00AB599F">
        <w:rPr>
          <w:rFonts w:eastAsia="TimesNewRomanPS-ItalicMT"/>
          <w:b/>
          <w:iCs/>
          <w:sz w:val="24"/>
          <w:szCs w:val="24"/>
        </w:rPr>
        <w:t>УСЛОВИЯ ОПЛАТЫ: предоплата 100%.</w:t>
      </w:r>
    </w:p>
    <w:p w:rsidR="001B6A50" w:rsidRPr="00AB599F" w:rsidRDefault="001B6A50" w:rsidP="00254951">
      <w:pPr>
        <w:autoSpaceDE w:val="0"/>
        <w:autoSpaceDN w:val="0"/>
        <w:adjustRightInd w:val="0"/>
        <w:rPr>
          <w:rFonts w:eastAsia="TimesNewRomanPS-ItalicMT"/>
          <w:b/>
          <w:iCs/>
          <w:sz w:val="24"/>
          <w:szCs w:val="24"/>
        </w:rPr>
      </w:pPr>
    </w:p>
    <w:p w:rsidR="00813C55" w:rsidRPr="00AB599F" w:rsidRDefault="00813C55" w:rsidP="00254951">
      <w:pPr>
        <w:autoSpaceDE w:val="0"/>
        <w:autoSpaceDN w:val="0"/>
        <w:adjustRightInd w:val="0"/>
        <w:rPr>
          <w:rFonts w:eastAsia="TimesNewRomanPS-ItalicMT"/>
          <w:b/>
          <w:iCs/>
          <w:sz w:val="24"/>
          <w:szCs w:val="24"/>
        </w:rPr>
      </w:pPr>
      <w:r w:rsidRPr="00AB599F">
        <w:rPr>
          <w:rFonts w:eastAsia="TimesNewRomanPS-ItalicMT"/>
          <w:b/>
          <w:iCs/>
          <w:sz w:val="24"/>
          <w:szCs w:val="24"/>
        </w:rPr>
        <w:t>Срок действия</w:t>
      </w:r>
      <w:r w:rsidR="008B0672" w:rsidRPr="00AB599F">
        <w:rPr>
          <w:rFonts w:eastAsia="TimesNewRomanPS-ItalicMT"/>
          <w:b/>
          <w:iCs/>
          <w:sz w:val="24"/>
          <w:szCs w:val="24"/>
        </w:rPr>
        <w:t xml:space="preserve"> коммерческого предложения до 3</w:t>
      </w:r>
      <w:r w:rsidR="00EB05C5" w:rsidRPr="00AB599F">
        <w:rPr>
          <w:rFonts w:eastAsia="TimesNewRomanPS-ItalicMT"/>
          <w:b/>
          <w:iCs/>
          <w:sz w:val="24"/>
          <w:szCs w:val="24"/>
        </w:rPr>
        <w:t>0</w:t>
      </w:r>
      <w:r w:rsidR="008B0672" w:rsidRPr="00AB599F">
        <w:rPr>
          <w:rFonts w:eastAsia="TimesNewRomanPS-ItalicMT"/>
          <w:b/>
          <w:iCs/>
          <w:sz w:val="24"/>
          <w:szCs w:val="24"/>
        </w:rPr>
        <w:t>.11</w:t>
      </w:r>
      <w:r w:rsidRPr="00AB599F">
        <w:rPr>
          <w:rFonts w:eastAsia="TimesNewRomanPS-ItalicMT"/>
          <w:b/>
          <w:iCs/>
          <w:sz w:val="24"/>
          <w:szCs w:val="24"/>
        </w:rPr>
        <w:t>.201</w:t>
      </w:r>
      <w:r w:rsidR="00F44542" w:rsidRPr="00AB599F">
        <w:rPr>
          <w:rFonts w:eastAsia="TimesNewRomanPS-ItalicMT"/>
          <w:b/>
          <w:iCs/>
          <w:sz w:val="24"/>
          <w:szCs w:val="24"/>
        </w:rPr>
        <w:t xml:space="preserve">9 </w:t>
      </w:r>
      <w:r w:rsidRPr="00AB599F">
        <w:rPr>
          <w:rFonts w:eastAsia="TimesNewRomanPS-ItalicMT"/>
          <w:b/>
          <w:iCs/>
          <w:sz w:val="24"/>
          <w:szCs w:val="24"/>
        </w:rPr>
        <w:t>г.</w:t>
      </w:r>
    </w:p>
    <w:p w:rsidR="00813C55" w:rsidRPr="00AB599F" w:rsidRDefault="00813C55" w:rsidP="001B6A50">
      <w:pPr>
        <w:autoSpaceDE w:val="0"/>
        <w:autoSpaceDN w:val="0"/>
        <w:adjustRightInd w:val="0"/>
        <w:rPr>
          <w:b/>
          <w:bCs/>
          <w:iCs/>
          <w:sz w:val="24"/>
          <w:szCs w:val="24"/>
        </w:rPr>
      </w:pPr>
    </w:p>
    <w:p w:rsidR="00813C55" w:rsidRPr="00AB599F" w:rsidRDefault="00813C55" w:rsidP="001B6A50">
      <w:pPr>
        <w:tabs>
          <w:tab w:val="left" w:pos="8460"/>
        </w:tabs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AB599F">
        <w:rPr>
          <w:b/>
          <w:sz w:val="24"/>
          <w:szCs w:val="24"/>
        </w:rPr>
        <w:t xml:space="preserve">   </w:t>
      </w:r>
      <w:r w:rsidRPr="00AB599F">
        <w:rPr>
          <w:rFonts w:eastAsia="TimesNewRomanPS-ItalicMT"/>
          <w:b/>
          <w:iCs/>
          <w:sz w:val="24"/>
          <w:szCs w:val="24"/>
        </w:rPr>
        <w:t>Мы будем рады ответить на все возникшие вопросы и обсудить необходимые изменения в конструкции</w:t>
      </w:r>
      <w:r w:rsidRPr="00AB599F">
        <w:rPr>
          <w:rFonts w:eastAsia="TimesNewRomanPS-ItalicMT"/>
          <w:iCs/>
          <w:sz w:val="24"/>
          <w:szCs w:val="24"/>
        </w:rPr>
        <w:t xml:space="preserve"> полуприцепа.</w:t>
      </w:r>
    </w:p>
    <w:p w:rsidR="001F102B" w:rsidRPr="00AB599F" w:rsidRDefault="001F102B" w:rsidP="001F102B">
      <w:pPr>
        <w:pStyle w:val="1"/>
        <w:shd w:val="clear" w:color="auto" w:fill="F9F9F9"/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 w:rsidRPr="00AB599F">
        <w:rPr>
          <w:rFonts w:ascii="Times New Roman" w:hAnsi="Times New Roman"/>
          <w:b w:val="0"/>
          <w:sz w:val="24"/>
          <w:szCs w:val="24"/>
        </w:rPr>
        <w:t>видео</w:t>
      </w:r>
      <w:r w:rsidRPr="00AB599F">
        <w:rPr>
          <w:rFonts w:ascii="Times New Roman" w:hAnsi="Times New Roman"/>
          <w:b w:val="0"/>
          <w:bCs w:val="0"/>
          <w:sz w:val="24"/>
          <w:szCs w:val="24"/>
        </w:rPr>
        <w:t>обзор 4 осного 16,5 м шторно-бортового полуприцепа 2019 г.в. Манак Авто:</w:t>
      </w:r>
    </w:p>
    <w:p w:rsidR="001F102B" w:rsidRPr="00AB599F" w:rsidRDefault="001F102B" w:rsidP="001F102B">
      <w:pPr>
        <w:rPr>
          <w:sz w:val="24"/>
          <w:szCs w:val="24"/>
        </w:rPr>
      </w:pPr>
    </w:p>
    <w:p w:rsidR="001F102B" w:rsidRPr="00AB599F" w:rsidRDefault="000A43C4" w:rsidP="001F102B">
      <w:pPr>
        <w:rPr>
          <w:sz w:val="24"/>
          <w:szCs w:val="24"/>
        </w:rPr>
      </w:pPr>
      <w:hyperlink r:id="rId11" w:history="1">
        <w:r w:rsidR="001F102B" w:rsidRPr="00AB599F">
          <w:rPr>
            <w:rStyle w:val="a5"/>
            <w:sz w:val="24"/>
            <w:szCs w:val="24"/>
          </w:rPr>
          <w:t>https://www.youtube.com/watch?v=guvC0qd0KNE</w:t>
        </w:r>
      </w:hyperlink>
    </w:p>
    <w:p w:rsidR="001F102B" w:rsidRPr="00AB599F" w:rsidRDefault="001F102B" w:rsidP="001F102B">
      <w:pPr>
        <w:rPr>
          <w:sz w:val="24"/>
          <w:szCs w:val="24"/>
        </w:rPr>
      </w:pPr>
    </w:p>
    <w:p w:rsidR="00AB599F" w:rsidRPr="00AB599F" w:rsidRDefault="00AB599F" w:rsidP="001F102B">
      <w:pPr>
        <w:rPr>
          <w:sz w:val="24"/>
          <w:szCs w:val="24"/>
        </w:rPr>
      </w:pPr>
      <w:r w:rsidRPr="00AB599F">
        <w:rPr>
          <w:sz w:val="24"/>
          <w:szCs w:val="24"/>
        </w:rPr>
        <w:lastRenderedPageBreak/>
        <w:t>Скачать фото с сайта:</w:t>
      </w:r>
    </w:p>
    <w:p w:rsidR="00AB599F" w:rsidRPr="00AB599F" w:rsidRDefault="00AB599F" w:rsidP="001F102B">
      <w:pPr>
        <w:rPr>
          <w:sz w:val="24"/>
          <w:szCs w:val="24"/>
        </w:rPr>
      </w:pPr>
      <w:hyperlink r:id="rId12" w:history="1">
        <w:r w:rsidRPr="00AB599F">
          <w:rPr>
            <w:rStyle w:val="a5"/>
            <w:sz w:val="24"/>
            <w:szCs w:val="24"/>
          </w:rPr>
          <w:t>https://www.maxcar54.ru/catalog/pritsepy-i-polupritsepy/tentovannye/shtorno-bortovoy-manac-auto-16-5-m-3-osi-saf/</w:t>
        </w:r>
      </w:hyperlink>
    </w:p>
    <w:p w:rsidR="00AB599F" w:rsidRPr="00AB599F" w:rsidRDefault="00AB599F" w:rsidP="001F102B">
      <w:pPr>
        <w:rPr>
          <w:sz w:val="24"/>
          <w:szCs w:val="24"/>
        </w:rPr>
      </w:pPr>
    </w:p>
    <w:p w:rsidR="00813C55" w:rsidRPr="00AB599F" w:rsidRDefault="00813C55" w:rsidP="00254951">
      <w:pPr>
        <w:rPr>
          <w:sz w:val="24"/>
          <w:szCs w:val="24"/>
        </w:rPr>
      </w:pPr>
    </w:p>
    <w:p w:rsidR="001B6A50" w:rsidRPr="00AB599F" w:rsidRDefault="00813C55" w:rsidP="001B6A50">
      <w:pPr>
        <w:rPr>
          <w:color w:val="000000"/>
          <w:sz w:val="24"/>
          <w:szCs w:val="24"/>
          <w:lang w:val="pl-PL"/>
        </w:rPr>
      </w:pPr>
      <w:r w:rsidRPr="00AB599F">
        <w:rPr>
          <w:sz w:val="24"/>
          <w:szCs w:val="24"/>
        </w:rPr>
        <w:br/>
      </w:r>
      <w:r w:rsidR="001B6A50" w:rsidRPr="00AB599F">
        <w:rPr>
          <w:color w:val="000000"/>
          <w:sz w:val="24"/>
          <w:szCs w:val="24"/>
        </w:rPr>
        <w:t xml:space="preserve">С </w:t>
      </w:r>
      <w:r w:rsidR="001B6A50" w:rsidRPr="00AB599F">
        <w:rPr>
          <w:color w:val="000000"/>
          <w:sz w:val="24"/>
          <w:szCs w:val="24"/>
          <w:lang w:val="pl-PL"/>
        </w:rPr>
        <w:t>уважением, Карнаков Вячеслав Владимирович</w:t>
      </w:r>
      <w:r w:rsidR="001B6A50" w:rsidRPr="00AB599F">
        <w:rPr>
          <w:color w:val="000000"/>
          <w:sz w:val="24"/>
          <w:szCs w:val="24"/>
          <w:lang w:val="pl-PL"/>
        </w:rPr>
        <w:br/>
        <w:t>директор ООО "МаксКар"</w:t>
      </w:r>
    </w:p>
    <w:p w:rsidR="001B6A50" w:rsidRPr="00AB599F" w:rsidRDefault="001B6A50" w:rsidP="001B6A50">
      <w:pPr>
        <w:rPr>
          <w:color w:val="000000"/>
          <w:sz w:val="24"/>
          <w:szCs w:val="24"/>
        </w:rPr>
      </w:pPr>
      <w:r w:rsidRPr="00AB599F">
        <w:rPr>
          <w:bCs/>
          <w:color w:val="000000"/>
          <w:sz w:val="24"/>
          <w:szCs w:val="24"/>
        </w:rPr>
        <w:t>официальный дилер завода "МАНАК-АВТО"</w:t>
      </w:r>
      <w:r w:rsidRPr="00AB599F">
        <w:rPr>
          <w:color w:val="000000"/>
          <w:sz w:val="24"/>
          <w:szCs w:val="24"/>
          <w:lang w:val="pl-PL"/>
        </w:rPr>
        <w:br/>
        <w:t>8 (383) 233-32-53</w:t>
      </w:r>
      <w:r w:rsidRPr="00AB599F">
        <w:rPr>
          <w:color w:val="000000"/>
          <w:sz w:val="24"/>
          <w:szCs w:val="24"/>
          <w:lang w:val="pl-PL"/>
        </w:rPr>
        <w:br/>
        <w:t>8-913-752-39-76</w:t>
      </w:r>
    </w:p>
    <w:p w:rsidR="001B6A50" w:rsidRPr="00AB599F" w:rsidRDefault="001B6A50" w:rsidP="001B6A50">
      <w:pPr>
        <w:pStyle w:val="ac"/>
        <w:spacing w:before="0" w:beforeAutospacing="0" w:after="0" w:afterAutospacing="0"/>
        <w:rPr>
          <w:color w:val="000000"/>
        </w:rPr>
      </w:pPr>
      <w:r w:rsidRPr="00AB599F">
        <w:rPr>
          <w:color w:val="000000"/>
          <w:lang w:val="pl-PL"/>
        </w:rPr>
        <w:t>8-913-477-09-39 (служебный)</w:t>
      </w:r>
      <w:r w:rsidRPr="00AB599F">
        <w:rPr>
          <w:color w:val="000000"/>
          <w:lang w:val="pl-PL"/>
        </w:rPr>
        <w:br/>
        <w:t>стоянка - г. Новосибирск, ул. Кубовая, 60.</w:t>
      </w:r>
      <w:r w:rsidRPr="00AB599F">
        <w:rPr>
          <w:color w:val="000000"/>
          <w:lang w:val="pl-PL"/>
        </w:rPr>
        <w:br/>
        <w:t>(карьер Мочище, ост. Объединение 4, автобаза "КатуньТранс")</w:t>
      </w:r>
      <w:r w:rsidRPr="00AB599F">
        <w:rPr>
          <w:color w:val="000000"/>
          <w:lang w:val="pl-PL"/>
        </w:rPr>
        <w:br/>
      </w:r>
      <w:hyperlink r:id="rId13" w:history="1">
        <w:r w:rsidRPr="00AB599F">
          <w:rPr>
            <w:rStyle w:val="a5"/>
            <w:lang w:val="pl-PL"/>
          </w:rPr>
          <w:t>maxcar54@mail.ru</w:t>
        </w:r>
      </w:hyperlink>
    </w:p>
    <w:p w:rsidR="001B6A50" w:rsidRPr="00AB599F" w:rsidRDefault="000A43C4" w:rsidP="001B6A50">
      <w:pPr>
        <w:pStyle w:val="ac"/>
        <w:spacing w:before="0" w:beforeAutospacing="0" w:after="0" w:afterAutospacing="0"/>
        <w:rPr>
          <w:color w:val="000000"/>
        </w:rPr>
      </w:pPr>
      <w:hyperlink r:id="rId14" w:tgtFrame="_blank" w:history="1">
        <w:r w:rsidR="001B6A50" w:rsidRPr="00AB599F">
          <w:rPr>
            <w:rStyle w:val="a5"/>
            <w:lang w:val="pl-PL"/>
          </w:rPr>
          <w:t>www.maxcar54.ru</w:t>
        </w:r>
      </w:hyperlink>
    </w:p>
    <w:p w:rsidR="001B6A50" w:rsidRPr="00AB599F" w:rsidRDefault="000A43C4" w:rsidP="001B6A50">
      <w:pPr>
        <w:rPr>
          <w:color w:val="000000"/>
          <w:sz w:val="24"/>
          <w:szCs w:val="24"/>
        </w:rPr>
      </w:pPr>
      <w:hyperlink r:id="rId15" w:history="1">
        <w:r w:rsidR="001B6A50" w:rsidRPr="00AB599F">
          <w:rPr>
            <w:rStyle w:val="a5"/>
            <w:sz w:val="24"/>
            <w:szCs w:val="24"/>
          </w:rPr>
          <w:t>https://www.youtube.com/channel/UCIiFI5uro5xB8fkw0N0pyRg/videos</w:t>
        </w:r>
      </w:hyperlink>
    </w:p>
    <w:p w:rsidR="00813C55" w:rsidRPr="00DC34FD" w:rsidRDefault="00813C55" w:rsidP="00254951">
      <w:pPr>
        <w:rPr>
          <w:rFonts w:eastAsia="TimesNewRomanPS-BoldMT"/>
        </w:rPr>
      </w:pPr>
    </w:p>
    <w:p w:rsidR="00813C55" w:rsidRPr="00A55A65" w:rsidRDefault="00813C55" w:rsidP="00853F47">
      <w:pPr>
        <w:jc w:val="center"/>
        <w:rPr>
          <w:b/>
        </w:rPr>
      </w:pPr>
    </w:p>
    <w:sectPr w:rsidR="00813C55" w:rsidRPr="00A55A65" w:rsidSect="00C020DC">
      <w:headerReference w:type="default" r:id="rId16"/>
      <w:footerReference w:type="even" r:id="rId17"/>
      <w:footerReference w:type="default" r:id="rId18"/>
      <w:pgSz w:w="11906" w:h="16838"/>
      <w:pgMar w:top="360" w:right="746" w:bottom="539" w:left="9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3C4" w:rsidRDefault="000A43C4">
      <w:r>
        <w:separator/>
      </w:r>
    </w:p>
  </w:endnote>
  <w:endnote w:type="continuationSeparator" w:id="0">
    <w:p w:rsidR="000A43C4" w:rsidRDefault="000A4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C55" w:rsidRDefault="00813C55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13C55" w:rsidRDefault="00813C55" w:rsidP="00355CFD">
    <w:pPr>
      <w:pStyle w:val="a7"/>
      <w:ind w:right="360"/>
    </w:pPr>
  </w:p>
  <w:p w:rsidR="003113A4" w:rsidRDefault="003113A4"/>
  <w:p w:rsidR="003113A4" w:rsidRDefault="003113A4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A50" w:rsidRDefault="001B6A50" w:rsidP="001B6A50">
    <w:pPr>
      <w:jc w:val="both"/>
    </w:pPr>
    <w:r w:rsidRPr="00A70FAE">
      <w:t xml:space="preserve">Юридический адрес: 630040, Новосибирская область, Новосибирский район, п. Озерный, ул. Промышленная, дом № 6, корпус 1, этаж 2, тел. (383) 233-32-53, </w:t>
    </w:r>
    <w:hyperlink r:id="rId1" w:history="1">
      <w:r w:rsidRPr="00A70FAE">
        <w:rPr>
          <w:rStyle w:val="a5"/>
          <w:color w:val="auto"/>
          <w:lang w:val="en-US"/>
        </w:rPr>
        <w:t>maxcar</w:t>
      </w:r>
      <w:r w:rsidRPr="00A70FAE">
        <w:rPr>
          <w:rStyle w:val="a5"/>
          <w:color w:val="auto"/>
        </w:rPr>
        <w:t>54@</w:t>
      </w:r>
      <w:r w:rsidRPr="00A70FAE">
        <w:rPr>
          <w:rStyle w:val="a5"/>
          <w:color w:val="auto"/>
          <w:lang w:val="en-US"/>
        </w:rPr>
        <w:t>mail</w:t>
      </w:r>
      <w:r w:rsidRPr="00A70FAE">
        <w:rPr>
          <w:rStyle w:val="a5"/>
          <w:color w:val="auto"/>
        </w:rPr>
        <w:t>.</w:t>
      </w:r>
      <w:r w:rsidRPr="00A70FAE">
        <w:rPr>
          <w:rStyle w:val="a5"/>
          <w:color w:val="auto"/>
          <w:lang w:val="en-US"/>
        </w:rPr>
        <w:t>ru</w:t>
      </w:r>
    </w:hyperlink>
    <w:r w:rsidRPr="00A70FAE">
      <w:t xml:space="preserve">, </w:t>
    </w:r>
    <w:hyperlink r:id="rId2" w:history="1">
      <w:r w:rsidRPr="00A70FAE">
        <w:rPr>
          <w:rStyle w:val="a5"/>
          <w:color w:val="auto"/>
          <w:lang w:val="en-US"/>
        </w:rPr>
        <w:t>www</w:t>
      </w:r>
      <w:r w:rsidRPr="00A70FAE">
        <w:rPr>
          <w:rStyle w:val="a5"/>
          <w:color w:val="auto"/>
        </w:rPr>
        <w:t>.</w:t>
      </w:r>
      <w:r w:rsidRPr="00A70FAE">
        <w:rPr>
          <w:rStyle w:val="a5"/>
          <w:color w:val="auto"/>
          <w:lang w:val="en-US"/>
        </w:rPr>
        <w:t>maxcar</w:t>
      </w:r>
      <w:r w:rsidRPr="00A70FAE">
        <w:rPr>
          <w:rStyle w:val="a5"/>
          <w:color w:val="auto"/>
        </w:rPr>
        <w:t>54.</w:t>
      </w:r>
      <w:r w:rsidRPr="00A70FAE">
        <w:rPr>
          <w:rStyle w:val="a5"/>
          <w:color w:val="auto"/>
          <w:lang w:val="en-US"/>
        </w:rPr>
        <w:t>ru</w:t>
      </w:r>
    </w:hyperlink>
    <w:r>
      <w:t xml:space="preserve"> Представительство в Москве: г. Люберцы, Новорязанское шоссе, 13; 8-985-848-44-28, </w:t>
    </w:r>
    <w:hyperlink r:id="rId3" w:history="1">
      <w:r w:rsidRPr="00D4410F">
        <w:rPr>
          <w:rStyle w:val="a5"/>
          <w:lang w:val="en-US"/>
        </w:rPr>
        <w:t>maxcar</w:t>
      </w:r>
      <w:r w:rsidRPr="00D4410F">
        <w:rPr>
          <w:rStyle w:val="a5"/>
        </w:rPr>
        <w:t>177@</w:t>
      </w:r>
      <w:r w:rsidRPr="00D4410F">
        <w:rPr>
          <w:rStyle w:val="a5"/>
          <w:lang w:val="en-US"/>
        </w:rPr>
        <w:t>mail</w:t>
      </w:r>
      <w:r w:rsidRPr="00D4410F">
        <w:rPr>
          <w:rStyle w:val="a5"/>
        </w:rPr>
        <w:t>.</w:t>
      </w:r>
      <w:r w:rsidRPr="00D4410F">
        <w:rPr>
          <w:rStyle w:val="a5"/>
          <w:lang w:val="en-US"/>
        </w:rPr>
        <w:t>ru</w:t>
      </w:r>
    </w:hyperlink>
    <w:r w:rsidRPr="00845D2E">
      <w:t xml:space="preserve"> </w:t>
    </w:r>
    <w:r>
      <w:t xml:space="preserve">Представительство в Санкт-Петербурге: 8-911-981-65-75, </w:t>
    </w:r>
    <w:hyperlink r:id="rId4" w:history="1">
      <w:r w:rsidRPr="00FA3C14">
        <w:rPr>
          <w:rStyle w:val="a5"/>
          <w:lang w:val="en-US"/>
        </w:rPr>
        <w:t>maxcar</w:t>
      </w:r>
      <w:r w:rsidRPr="00FA3C14">
        <w:rPr>
          <w:rStyle w:val="a5"/>
        </w:rPr>
        <w:t>78@</w:t>
      </w:r>
      <w:r w:rsidRPr="00FA3C14">
        <w:rPr>
          <w:rStyle w:val="a5"/>
          <w:lang w:val="en-US"/>
        </w:rPr>
        <w:t>mail</w:t>
      </w:r>
      <w:r w:rsidRPr="00FA3C14">
        <w:rPr>
          <w:rStyle w:val="a5"/>
        </w:rPr>
        <w:t>.</w:t>
      </w:r>
      <w:r w:rsidRPr="00FA3C14">
        <w:rPr>
          <w:rStyle w:val="a5"/>
          <w:lang w:val="en-US"/>
        </w:rPr>
        <w:t>ru</w:t>
      </w:r>
    </w:hyperlink>
    <w:r>
      <w:t xml:space="preserve">; </w:t>
    </w:r>
    <w:r w:rsidRPr="00A70FAE">
      <w:t xml:space="preserve">ИНН 5406440450/КПП 540601001, р/с 40702810007000013734 </w:t>
    </w:r>
    <w:r w:rsidRPr="00A70FAE">
      <w:rPr>
        <w:rStyle w:val="rptfld1"/>
      </w:rPr>
      <w:t xml:space="preserve">в </w:t>
    </w:r>
    <w:r w:rsidRPr="00A70FAE">
      <w:t>Сибирский филиал АО "Райффайзенбанк", к/с 30101810300000000799, БИК 045004799</w:t>
    </w:r>
    <w:r>
      <w:t>, ОГРН 1085406017212, ОКВЭД 45</w:t>
    </w:r>
    <w:r w:rsidRPr="00A70FAE"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3C4" w:rsidRDefault="000A43C4">
      <w:r>
        <w:separator/>
      </w:r>
    </w:p>
  </w:footnote>
  <w:footnote w:type="continuationSeparator" w:id="0">
    <w:p w:rsidR="000A43C4" w:rsidRDefault="000A4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76" w:type="dxa"/>
      <w:tblLook w:val="00A0" w:firstRow="1" w:lastRow="0" w:firstColumn="1" w:lastColumn="0" w:noHBand="0" w:noVBand="0"/>
    </w:tblPr>
    <w:tblGrid>
      <w:gridCol w:w="4489"/>
      <w:gridCol w:w="5887"/>
    </w:tblGrid>
    <w:tr w:rsidR="00813C55" w:rsidRPr="00FD6D49" w:rsidTr="00F44542">
      <w:trPr>
        <w:trHeight w:val="1026"/>
      </w:trPr>
      <w:tc>
        <w:tcPr>
          <w:tcW w:w="4484" w:type="dxa"/>
        </w:tcPr>
        <w:p w:rsidR="00813C55" w:rsidRPr="00FD6D49" w:rsidRDefault="000A43C4" w:rsidP="004E615B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213.6pt;height:67.2pt">
                <v:imagedata r:id="rId1" o:title=""/>
              </v:shape>
            </w:pict>
          </w:r>
        </w:p>
      </w:tc>
      <w:tc>
        <w:tcPr>
          <w:tcW w:w="5892" w:type="dxa"/>
        </w:tcPr>
        <w:p w:rsidR="00813C55" w:rsidRPr="00C020DC" w:rsidRDefault="00813C55" w:rsidP="004E615B">
          <w:pPr>
            <w:spacing w:line="276" w:lineRule="auto"/>
            <w:jc w:val="center"/>
            <w:rPr>
              <w:b/>
              <w:sz w:val="28"/>
              <w:szCs w:val="28"/>
            </w:rPr>
          </w:pPr>
        </w:p>
        <w:p w:rsidR="00813C55" w:rsidRDefault="00F44542" w:rsidP="00C020DC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Автосалон </w:t>
          </w:r>
          <w:r w:rsidR="001B6A50">
            <w:rPr>
              <w:b/>
              <w:sz w:val="28"/>
              <w:szCs w:val="28"/>
            </w:rPr>
            <w:t>ООО «</w:t>
          </w:r>
          <w:r w:rsidR="00813C55" w:rsidRPr="00FD6D49">
            <w:rPr>
              <w:b/>
              <w:sz w:val="28"/>
              <w:szCs w:val="28"/>
            </w:rPr>
            <w:t>МаксКар»</w:t>
          </w:r>
        </w:p>
        <w:p w:rsidR="00F44542" w:rsidRDefault="00F44542" w:rsidP="00C020DC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о</w:t>
          </w:r>
          <w:r w:rsidR="001B6A50">
            <w:rPr>
              <w:b/>
              <w:sz w:val="28"/>
              <w:szCs w:val="28"/>
            </w:rPr>
            <w:t xml:space="preserve">фициальный дилер полуприцепов </w:t>
          </w:r>
        </w:p>
        <w:p w:rsidR="001B6A50" w:rsidRPr="00FD6D49" w:rsidRDefault="001B6A50" w:rsidP="00C020DC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«Манак-Авто» на территории РФ</w:t>
          </w:r>
        </w:p>
      </w:tc>
    </w:tr>
  </w:tbl>
  <w:p w:rsidR="003113A4" w:rsidRDefault="003113A4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E1843"/>
    <w:multiLevelType w:val="hybridMultilevel"/>
    <w:tmpl w:val="D87A62B8"/>
    <w:lvl w:ilvl="0" w:tplc="A9663CD4">
      <w:start w:val="1"/>
      <w:numFmt w:val="bullet"/>
      <w:lvlText w:val="-"/>
      <w:lvlJc w:val="left"/>
      <w:pPr>
        <w:ind w:left="100" w:hanging="128"/>
      </w:pPr>
      <w:rPr>
        <w:rFonts w:ascii="Times New Roman" w:eastAsia="Times New Roman" w:hAnsi="Times New Roman" w:hint="default"/>
        <w:sz w:val="22"/>
        <w:szCs w:val="22"/>
      </w:rPr>
    </w:lvl>
    <w:lvl w:ilvl="1" w:tplc="F48E7B5A">
      <w:start w:val="1"/>
      <w:numFmt w:val="bullet"/>
      <w:lvlText w:val="•"/>
      <w:lvlJc w:val="left"/>
      <w:pPr>
        <w:ind w:left="1134" w:hanging="128"/>
      </w:pPr>
      <w:rPr>
        <w:rFonts w:hint="default"/>
      </w:rPr>
    </w:lvl>
    <w:lvl w:ilvl="2" w:tplc="AB36C030">
      <w:start w:val="1"/>
      <w:numFmt w:val="bullet"/>
      <w:lvlText w:val="•"/>
      <w:lvlJc w:val="left"/>
      <w:pPr>
        <w:ind w:left="2169" w:hanging="128"/>
      </w:pPr>
      <w:rPr>
        <w:rFonts w:hint="default"/>
      </w:rPr>
    </w:lvl>
    <w:lvl w:ilvl="3" w:tplc="78A27ECA">
      <w:start w:val="1"/>
      <w:numFmt w:val="bullet"/>
      <w:lvlText w:val="•"/>
      <w:lvlJc w:val="left"/>
      <w:pPr>
        <w:ind w:left="3203" w:hanging="128"/>
      </w:pPr>
      <w:rPr>
        <w:rFonts w:hint="default"/>
      </w:rPr>
    </w:lvl>
    <w:lvl w:ilvl="4" w:tplc="73645DAA">
      <w:start w:val="1"/>
      <w:numFmt w:val="bullet"/>
      <w:lvlText w:val="•"/>
      <w:lvlJc w:val="left"/>
      <w:pPr>
        <w:ind w:left="4238" w:hanging="128"/>
      </w:pPr>
      <w:rPr>
        <w:rFonts w:hint="default"/>
      </w:rPr>
    </w:lvl>
    <w:lvl w:ilvl="5" w:tplc="AE8CDACE">
      <w:start w:val="1"/>
      <w:numFmt w:val="bullet"/>
      <w:lvlText w:val="•"/>
      <w:lvlJc w:val="left"/>
      <w:pPr>
        <w:ind w:left="5273" w:hanging="128"/>
      </w:pPr>
      <w:rPr>
        <w:rFonts w:hint="default"/>
      </w:rPr>
    </w:lvl>
    <w:lvl w:ilvl="6" w:tplc="CAA80F42">
      <w:start w:val="1"/>
      <w:numFmt w:val="bullet"/>
      <w:lvlText w:val="•"/>
      <w:lvlJc w:val="left"/>
      <w:pPr>
        <w:ind w:left="6307" w:hanging="128"/>
      </w:pPr>
      <w:rPr>
        <w:rFonts w:hint="default"/>
      </w:rPr>
    </w:lvl>
    <w:lvl w:ilvl="7" w:tplc="99B417C0">
      <w:start w:val="1"/>
      <w:numFmt w:val="bullet"/>
      <w:lvlText w:val="•"/>
      <w:lvlJc w:val="left"/>
      <w:pPr>
        <w:ind w:left="7342" w:hanging="128"/>
      </w:pPr>
      <w:rPr>
        <w:rFonts w:hint="default"/>
      </w:rPr>
    </w:lvl>
    <w:lvl w:ilvl="8" w:tplc="62DAD458">
      <w:start w:val="1"/>
      <w:numFmt w:val="bullet"/>
      <w:lvlText w:val="•"/>
      <w:lvlJc w:val="left"/>
      <w:pPr>
        <w:ind w:left="8377" w:hanging="128"/>
      </w:pPr>
      <w:rPr>
        <w:rFonts w:hint="default"/>
      </w:rPr>
    </w:lvl>
  </w:abstractNum>
  <w:abstractNum w:abstractNumId="1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4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6" w15:restartNumberingAfterBreak="0">
    <w:nsid w:val="3F00222A"/>
    <w:multiLevelType w:val="hybridMultilevel"/>
    <w:tmpl w:val="9F28724E"/>
    <w:lvl w:ilvl="0" w:tplc="A1F26650">
      <w:start w:val="1"/>
      <w:numFmt w:val="bullet"/>
      <w:lvlText w:val="-"/>
      <w:lvlJc w:val="left"/>
      <w:pPr>
        <w:ind w:left="100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74F2E47C">
      <w:start w:val="1"/>
      <w:numFmt w:val="bullet"/>
      <w:lvlText w:val="•"/>
      <w:lvlJc w:val="left"/>
      <w:pPr>
        <w:ind w:left="1134" w:hanging="125"/>
      </w:pPr>
      <w:rPr>
        <w:rFonts w:hint="default"/>
      </w:rPr>
    </w:lvl>
    <w:lvl w:ilvl="2" w:tplc="25D4ADBC">
      <w:start w:val="1"/>
      <w:numFmt w:val="bullet"/>
      <w:lvlText w:val="•"/>
      <w:lvlJc w:val="left"/>
      <w:pPr>
        <w:ind w:left="2169" w:hanging="125"/>
      </w:pPr>
      <w:rPr>
        <w:rFonts w:hint="default"/>
      </w:rPr>
    </w:lvl>
    <w:lvl w:ilvl="3" w:tplc="8E2213CA">
      <w:start w:val="1"/>
      <w:numFmt w:val="bullet"/>
      <w:lvlText w:val="•"/>
      <w:lvlJc w:val="left"/>
      <w:pPr>
        <w:ind w:left="3203" w:hanging="125"/>
      </w:pPr>
      <w:rPr>
        <w:rFonts w:hint="default"/>
      </w:rPr>
    </w:lvl>
    <w:lvl w:ilvl="4" w:tplc="7FD4894A">
      <w:start w:val="1"/>
      <w:numFmt w:val="bullet"/>
      <w:lvlText w:val="•"/>
      <w:lvlJc w:val="left"/>
      <w:pPr>
        <w:ind w:left="4238" w:hanging="125"/>
      </w:pPr>
      <w:rPr>
        <w:rFonts w:hint="default"/>
      </w:rPr>
    </w:lvl>
    <w:lvl w:ilvl="5" w:tplc="70FE57F0">
      <w:start w:val="1"/>
      <w:numFmt w:val="bullet"/>
      <w:lvlText w:val="•"/>
      <w:lvlJc w:val="left"/>
      <w:pPr>
        <w:ind w:left="5273" w:hanging="125"/>
      </w:pPr>
      <w:rPr>
        <w:rFonts w:hint="default"/>
      </w:rPr>
    </w:lvl>
    <w:lvl w:ilvl="6" w:tplc="256C25FC">
      <w:start w:val="1"/>
      <w:numFmt w:val="bullet"/>
      <w:lvlText w:val="•"/>
      <w:lvlJc w:val="left"/>
      <w:pPr>
        <w:ind w:left="6307" w:hanging="125"/>
      </w:pPr>
      <w:rPr>
        <w:rFonts w:hint="default"/>
      </w:rPr>
    </w:lvl>
    <w:lvl w:ilvl="7" w:tplc="99200D42">
      <w:start w:val="1"/>
      <w:numFmt w:val="bullet"/>
      <w:lvlText w:val="•"/>
      <w:lvlJc w:val="left"/>
      <w:pPr>
        <w:ind w:left="7342" w:hanging="125"/>
      </w:pPr>
      <w:rPr>
        <w:rFonts w:hint="default"/>
      </w:rPr>
    </w:lvl>
    <w:lvl w:ilvl="8" w:tplc="DCAEC2EA">
      <w:start w:val="1"/>
      <w:numFmt w:val="bullet"/>
      <w:lvlText w:val="•"/>
      <w:lvlJc w:val="left"/>
      <w:pPr>
        <w:ind w:left="8377" w:hanging="125"/>
      </w:pPr>
      <w:rPr>
        <w:rFonts w:hint="default"/>
      </w:rPr>
    </w:lvl>
  </w:abstractNum>
  <w:abstractNum w:abstractNumId="7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55DD36C4"/>
    <w:multiLevelType w:val="hybridMultilevel"/>
    <w:tmpl w:val="8C1C919E"/>
    <w:lvl w:ilvl="0" w:tplc="FFF2A36E">
      <w:start w:val="1"/>
      <w:numFmt w:val="bullet"/>
      <w:lvlText w:val="-"/>
      <w:lvlJc w:val="left"/>
      <w:pPr>
        <w:ind w:left="224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2D687772">
      <w:start w:val="1"/>
      <w:numFmt w:val="bullet"/>
      <w:lvlText w:val="•"/>
      <w:lvlJc w:val="left"/>
      <w:pPr>
        <w:ind w:left="1246" w:hanging="125"/>
      </w:pPr>
      <w:rPr>
        <w:rFonts w:hint="default"/>
      </w:rPr>
    </w:lvl>
    <w:lvl w:ilvl="2" w:tplc="D31C7E38">
      <w:start w:val="1"/>
      <w:numFmt w:val="bullet"/>
      <w:lvlText w:val="•"/>
      <w:lvlJc w:val="left"/>
      <w:pPr>
        <w:ind w:left="2269" w:hanging="125"/>
      </w:pPr>
      <w:rPr>
        <w:rFonts w:hint="default"/>
      </w:rPr>
    </w:lvl>
    <w:lvl w:ilvl="3" w:tplc="D05E1E46">
      <w:start w:val="1"/>
      <w:numFmt w:val="bullet"/>
      <w:lvlText w:val="•"/>
      <w:lvlJc w:val="left"/>
      <w:pPr>
        <w:ind w:left="3291" w:hanging="125"/>
      </w:pPr>
      <w:rPr>
        <w:rFonts w:hint="default"/>
      </w:rPr>
    </w:lvl>
    <w:lvl w:ilvl="4" w:tplc="AE242876">
      <w:start w:val="1"/>
      <w:numFmt w:val="bullet"/>
      <w:lvlText w:val="•"/>
      <w:lvlJc w:val="left"/>
      <w:pPr>
        <w:ind w:left="4313" w:hanging="125"/>
      </w:pPr>
      <w:rPr>
        <w:rFonts w:hint="default"/>
      </w:rPr>
    </w:lvl>
    <w:lvl w:ilvl="5" w:tplc="B7AA89D0">
      <w:start w:val="1"/>
      <w:numFmt w:val="bullet"/>
      <w:lvlText w:val="•"/>
      <w:lvlJc w:val="left"/>
      <w:pPr>
        <w:ind w:left="5335" w:hanging="125"/>
      </w:pPr>
      <w:rPr>
        <w:rFonts w:hint="default"/>
      </w:rPr>
    </w:lvl>
    <w:lvl w:ilvl="6" w:tplc="98A0C286">
      <w:start w:val="1"/>
      <w:numFmt w:val="bullet"/>
      <w:lvlText w:val="•"/>
      <w:lvlJc w:val="left"/>
      <w:pPr>
        <w:ind w:left="6357" w:hanging="125"/>
      </w:pPr>
      <w:rPr>
        <w:rFonts w:hint="default"/>
      </w:rPr>
    </w:lvl>
    <w:lvl w:ilvl="7" w:tplc="36EC611E">
      <w:start w:val="1"/>
      <w:numFmt w:val="bullet"/>
      <w:lvlText w:val="•"/>
      <w:lvlJc w:val="left"/>
      <w:pPr>
        <w:ind w:left="7379" w:hanging="125"/>
      </w:pPr>
      <w:rPr>
        <w:rFonts w:hint="default"/>
      </w:rPr>
    </w:lvl>
    <w:lvl w:ilvl="8" w:tplc="18F24FCA">
      <w:start w:val="1"/>
      <w:numFmt w:val="bullet"/>
      <w:lvlText w:val="•"/>
      <w:lvlJc w:val="left"/>
      <w:pPr>
        <w:ind w:left="8402" w:hanging="125"/>
      </w:pPr>
      <w:rPr>
        <w:rFonts w:hint="default"/>
      </w:rPr>
    </w:lvl>
  </w:abstractNum>
  <w:abstractNum w:abstractNumId="11" w15:restartNumberingAfterBreak="0">
    <w:nsid w:val="5BC25F79"/>
    <w:multiLevelType w:val="hybridMultilevel"/>
    <w:tmpl w:val="DC9854CE"/>
    <w:lvl w:ilvl="0" w:tplc="DE028428">
      <w:start w:val="1"/>
      <w:numFmt w:val="bullet"/>
      <w:lvlText w:val="-"/>
      <w:lvlJc w:val="left"/>
      <w:pPr>
        <w:ind w:left="100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5194185E">
      <w:start w:val="1"/>
      <w:numFmt w:val="bullet"/>
      <w:lvlText w:val="•"/>
      <w:lvlJc w:val="left"/>
      <w:pPr>
        <w:ind w:left="1136" w:hanging="125"/>
      </w:pPr>
      <w:rPr>
        <w:rFonts w:hint="default"/>
      </w:rPr>
    </w:lvl>
    <w:lvl w:ilvl="2" w:tplc="55CAB070">
      <w:start w:val="1"/>
      <w:numFmt w:val="bullet"/>
      <w:lvlText w:val="•"/>
      <w:lvlJc w:val="left"/>
      <w:pPr>
        <w:ind w:left="2173" w:hanging="125"/>
      </w:pPr>
      <w:rPr>
        <w:rFonts w:hint="default"/>
      </w:rPr>
    </w:lvl>
    <w:lvl w:ilvl="3" w:tplc="4F88AB9E">
      <w:start w:val="1"/>
      <w:numFmt w:val="bullet"/>
      <w:lvlText w:val="•"/>
      <w:lvlJc w:val="left"/>
      <w:pPr>
        <w:ind w:left="3209" w:hanging="125"/>
      </w:pPr>
      <w:rPr>
        <w:rFonts w:hint="default"/>
      </w:rPr>
    </w:lvl>
    <w:lvl w:ilvl="4" w:tplc="49B64F04">
      <w:start w:val="1"/>
      <w:numFmt w:val="bullet"/>
      <w:lvlText w:val="•"/>
      <w:lvlJc w:val="left"/>
      <w:pPr>
        <w:ind w:left="4246" w:hanging="125"/>
      </w:pPr>
      <w:rPr>
        <w:rFonts w:hint="default"/>
      </w:rPr>
    </w:lvl>
    <w:lvl w:ilvl="5" w:tplc="B59A4E6A">
      <w:start w:val="1"/>
      <w:numFmt w:val="bullet"/>
      <w:lvlText w:val="•"/>
      <w:lvlJc w:val="left"/>
      <w:pPr>
        <w:ind w:left="5283" w:hanging="125"/>
      </w:pPr>
      <w:rPr>
        <w:rFonts w:hint="default"/>
      </w:rPr>
    </w:lvl>
    <w:lvl w:ilvl="6" w:tplc="90AA5D00">
      <w:start w:val="1"/>
      <w:numFmt w:val="bullet"/>
      <w:lvlText w:val="•"/>
      <w:lvlJc w:val="left"/>
      <w:pPr>
        <w:ind w:left="6319" w:hanging="125"/>
      </w:pPr>
      <w:rPr>
        <w:rFonts w:hint="default"/>
      </w:rPr>
    </w:lvl>
    <w:lvl w:ilvl="7" w:tplc="3146AA30">
      <w:start w:val="1"/>
      <w:numFmt w:val="bullet"/>
      <w:lvlText w:val="•"/>
      <w:lvlJc w:val="left"/>
      <w:pPr>
        <w:ind w:left="7356" w:hanging="125"/>
      </w:pPr>
      <w:rPr>
        <w:rFonts w:hint="default"/>
      </w:rPr>
    </w:lvl>
    <w:lvl w:ilvl="8" w:tplc="6980ECB4">
      <w:start w:val="1"/>
      <w:numFmt w:val="bullet"/>
      <w:lvlText w:val="•"/>
      <w:lvlJc w:val="left"/>
      <w:pPr>
        <w:ind w:left="8393" w:hanging="125"/>
      </w:pPr>
      <w:rPr>
        <w:rFonts w:hint="default"/>
      </w:rPr>
    </w:lvl>
  </w:abstractNum>
  <w:abstractNum w:abstractNumId="12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4"/>
  </w:num>
  <w:num w:numId="5">
    <w:abstractNumId w:val="1"/>
  </w:num>
  <w:num w:numId="6">
    <w:abstractNumId w:val="9"/>
  </w:num>
  <w:num w:numId="7">
    <w:abstractNumId w:val="12"/>
  </w:num>
  <w:num w:numId="8">
    <w:abstractNumId w:val="3"/>
  </w:num>
  <w:num w:numId="9">
    <w:abstractNumId w:val="5"/>
  </w:num>
  <w:num w:numId="10">
    <w:abstractNumId w:val="6"/>
  </w:num>
  <w:num w:numId="11">
    <w:abstractNumId w:val="0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4562"/>
    <w:rsid w:val="00003626"/>
    <w:rsid w:val="00005827"/>
    <w:rsid w:val="000137F3"/>
    <w:rsid w:val="00020CB5"/>
    <w:rsid w:val="00020CFE"/>
    <w:rsid w:val="000224B5"/>
    <w:rsid w:val="0003717E"/>
    <w:rsid w:val="00044818"/>
    <w:rsid w:val="000472F1"/>
    <w:rsid w:val="00050496"/>
    <w:rsid w:val="00052CDA"/>
    <w:rsid w:val="00053187"/>
    <w:rsid w:val="00054E77"/>
    <w:rsid w:val="000605F0"/>
    <w:rsid w:val="00062A08"/>
    <w:rsid w:val="0006671C"/>
    <w:rsid w:val="00067306"/>
    <w:rsid w:val="0007111D"/>
    <w:rsid w:val="00075964"/>
    <w:rsid w:val="00080DD6"/>
    <w:rsid w:val="00081F98"/>
    <w:rsid w:val="00082229"/>
    <w:rsid w:val="000853D8"/>
    <w:rsid w:val="00087975"/>
    <w:rsid w:val="00093471"/>
    <w:rsid w:val="00094C9C"/>
    <w:rsid w:val="000A43C4"/>
    <w:rsid w:val="000A6BC0"/>
    <w:rsid w:val="000B0567"/>
    <w:rsid w:val="000C56CA"/>
    <w:rsid w:val="000D17A9"/>
    <w:rsid w:val="000D3451"/>
    <w:rsid w:val="000D36FD"/>
    <w:rsid w:val="000D6965"/>
    <w:rsid w:val="000E0B64"/>
    <w:rsid w:val="000E423C"/>
    <w:rsid w:val="000F1ED1"/>
    <w:rsid w:val="000F7199"/>
    <w:rsid w:val="00105EB8"/>
    <w:rsid w:val="001071BB"/>
    <w:rsid w:val="001105E8"/>
    <w:rsid w:val="00110898"/>
    <w:rsid w:val="0011590B"/>
    <w:rsid w:val="00120656"/>
    <w:rsid w:val="00120A10"/>
    <w:rsid w:val="00121093"/>
    <w:rsid w:val="0012144B"/>
    <w:rsid w:val="00121FE6"/>
    <w:rsid w:val="00123CC3"/>
    <w:rsid w:val="001328D6"/>
    <w:rsid w:val="0014052A"/>
    <w:rsid w:val="00140D09"/>
    <w:rsid w:val="00150189"/>
    <w:rsid w:val="00157CDC"/>
    <w:rsid w:val="00163105"/>
    <w:rsid w:val="00163E80"/>
    <w:rsid w:val="00164706"/>
    <w:rsid w:val="001715DC"/>
    <w:rsid w:val="001737C0"/>
    <w:rsid w:val="0017426E"/>
    <w:rsid w:val="00182A91"/>
    <w:rsid w:val="00183B16"/>
    <w:rsid w:val="00183BF0"/>
    <w:rsid w:val="001870E7"/>
    <w:rsid w:val="00187311"/>
    <w:rsid w:val="00192031"/>
    <w:rsid w:val="00197CF2"/>
    <w:rsid w:val="001A0B13"/>
    <w:rsid w:val="001A18CF"/>
    <w:rsid w:val="001A1E7E"/>
    <w:rsid w:val="001A5C65"/>
    <w:rsid w:val="001B0395"/>
    <w:rsid w:val="001B0B5D"/>
    <w:rsid w:val="001B22A1"/>
    <w:rsid w:val="001B6A50"/>
    <w:rsid w:val="001C23A7"/>
    <w:rsid w:val="001C380E"/>
    <w:rsid w:val="001C562B"/>
    <w:rsid w:val="001D0894"/>
    <w:rsid w:val="001D369E"/>
    <w:rsid w:val="001E1110"/>
    <w:rsid w:val="001E1AD3"/>
    <w:rsid w:val="001E362B"/>
    <w:rsid w:val="001E7808"/>
    <w:rsid w:val="001F102B"/>
    <w:rsid w:val="001F1115"/>
    <w:rsid w:val="001F255A"/>
    <w:rsid w:val="001F61F2"/>
    <w:rsid w:val="001F7756"/>
    <w:rsid w:val="002027EF"/>
    <w:rsid w:val="00204814"/>
    <w:rsid w:val="00215140"/>
    <w:rsid w:val="0021683D"/>
    <w:rsid w:val="002205CA"/>
    <w:rsid w:val="00220B5D"/>
    <w:rsid w:val="00223ABC"/>
    <w:rsid w:val="00224C99"/>
    <w:rsid w:val="00225978"/>
    <w:rsid w:val="002262F2"/>
    <w:rsid w:val="00242AC7"/>
    <w:rsid w:val="002440F3"/>
    <w:rsid w:val="00250191"/>
    <w:rsid w:val="00251BC9"/>
    <w:rsid w:val="00254951"/>
    <w:rsid w:val="00257842"/>
    <w:rsid w:val="002617BD"/>
    <w:rsid w:val="00264F95"/>
    <w:rsid w:val="0026797D"/>
    <w:rsid w:val="00270E48"/>
    <w:rsid w:val="00272C93"/>
    <w:rsid w:val="002756A9"/>
    <w:rsid w:val="0028331E"/>
    <w:rsid w:val="00283BA8"/>
    <w:rsid w:val="002849BD"/>
    <w:rsid w:val="0029252E"/>
    <w:rsid w:val="00295E69"/>
    <w:rsid w:val="002A207A"/>
    <w:rsid w:val="002A5F92"/>
    <w:rsid w:val="002A731C"/>
    <w:rsid w:val="002B4F91"/>
    <w:rsid w:val="002B5559"/>
    <w:rsid w:val="002B6159"/>
    <w:rsid w:val="002C1265"/>
    <w:rsid w:val="002D301C"/>
    <w:rsid w:val="002D6FA5"/>
    <w:rsid w:val="002E2602"/>
    <w:rsid w:val="002E4277"/>
    <w:rsid w:val="002E65A5"/>
    <w:rsid w:val="002F7073"/>
    <w:rsid w:val="003018B5"/>
    <w:rsid w:val="00303DCF"/>
    <w:rsid w:val="00310152"/>
    <w:rsid w:val="003113A4"/>
    <w:rsid w:val="0031181F"/>
    <w:rsid w:val="003150EA"/>
    <w:rsid w:val="00316BDE"/>
    <w:rsid w:val="00326063"/>
    <w:rsid w:val="0032678E"/>
    <w:rsid w:val="0033075D"/>
    <w:rsid w:val="00334BC4"/>
    <w:rsid w:val="00343097"/>
    <w:rsid w:val="00346E08"/>
    <w:rsid w:val="00347ADB"/>
    <w:rsid w:val="00352761"/>
    <w:rsid w:val="0035473E"/>
    <w:rsid w:val="00355372"/>
    <w:rsid w:val="00355CFD"/>
    <w:rsid w:val="00364180"/>
    <w:rsid w:val="00372270"/>
    <w:rsid w:val="0038201B"/>
    <w:rsid w:val="00385750"/>
    <w:rsid w:val="00386DEB"/>
    <w:rsid w:val="003879A2"/>
    <w:rsid w:val="003A3256"/>
    <w:rsid w:val="003A54DE"/>
    <w:rsid w:val="003B27EC"/>
    <w:rsid w:val="003C659B"/>
    <w:rsid w:val="003D0EA2"/>
    <w:rsid w:val="003E32FE"/>
    <w:rsid w:val="003E41C4"/>
    <w:rsid w:val="003E64E6"/>
    <w:rsid w:val="003F05E3"/>
    <w:rsid w:val="003F3545"/>
    <w:rsid w:val="003F477E"/>
    <w:rsid w:val="004032DB"/>
    <w:rsid w:val="00403B21"/>
    <w:rsid w:val="00411F4B"/>
    <w:rsid w:val="00411F9D"/>
    <w:rsid w:val="004124D0"/>
    <w:rsid w:val="004200AD"/>
    <w:rsid w:val="0042344D"/>
    <w:rsid w:val="00426B00"/>
    <w:rsid w:val="004334D9"/>
    <w:rsid w:val="00436168"/>
    <w:rsid w:val="00437720"/>
    <w:rsid w:val="00440E90"/>
    <w:rsid w:val="004415DB"/>
    <w:rsid w:val="00450D36"/>
    <w:rsid w:val="004510E6"/>
    <w:rsid w:val="004519BB"/>
    <w:rsid w:val="00454B22"/>
    <w:rsid w:val="004712EF"/>
    <w:rsid w:val="00472962"/>
    <w:rsid w:val="00472D26"/>
    <w:rsid w:val="00474E96"/>
    <w:rsid w:val="00480EF6"/>
    <w:rsid w:val="00494029"/>
    <w:rsid w:val="00494BC4"/>
    <w:rsid w:val="00497396"/>
    <w:rsid w:val="004A77C7"/>
    <w:rsid w:val="004B044C"/>
    <w:rsid w:val="004B5A10"/>
    <w:rsid w:val="004C0BE0"/>
    <w:rsid w:val="004C0F28"/>
    <w:rsid w:val="004E4923"/>
    <w:rsid w:val="004E615B"/>
    <w:rsid w:val="004F1E79"/>
    <w:rsid w:val="004F3F98"/>
    <w:rsid w:val="00501722"/>
    <w:rsid w:val="0050427F"/>
    <w:rsid w:val="00504EC5"/>
    <w:rsid w:val="00507002"/>
    <w:rsid w:val="00515C6B"/>
    <w:rsid w:val="00515F2F"/>
    <w:rsid w:val="00523673"/>
    <w:rsid w:val="00531130"/>
    <w:rsid w:val="00532188"/>
    <w:rsid w:val="005563D3"/>
    <w:rsid w:val="00564250"/>
    <w:rsid w:val="005651BF"/>
    <w:rsid w:val="00577A30"/>
    <w:rsid w:val="0058237E"/>
    <w:rsid w:val="00583246"/>
    <w:rsid w:val="005834F4"/>
    <w:rsid w:val="0059173D"/>
    <w:rsid w:val="005A2F8D"/>
    <w:rsid w:val="005A577C"/>
    <w:rsid w:val="005B4354"/>
    <w:rsid w:val="005C538D"/>
    <w:rsid w:val="005C7ACB"/>
    <w:rsid w:val="005D07B7"/>
    <w:rsid w:val="005D0CD3"/>
    <w:rsid w:val="005D2E0C"/>
    <w:rsid w:val="005E19D5"/>
    <w:rsid w:val="005E4017"/>
    <w:rsid w:val="006009A5"/>
    <w:rsid w:val="00601BA5"/>
    <w:rsid w:val="00604DE6"/>
    <w:rsid w:val="0061180B"/>
    <w:rsid w:val="006118E6"/>
    <w:rsid w:val="006127B6"/>
    <w:rsid w:val="00612C9C"/>
    <w:rsid w:val="0061612A"/>
    <w:rsid w:val="00616841"/>
    <w:rsid w:val="00620A65"/>
    <w:rsid w:val="00620D40"/>
    <w:rsid w:val="0062243C"/>
    <w:rsid w:val="00641B8A"/>
    <w:rsid w:val="006441F2"/>
    <w:rsid w:val="00652412"/>
    <w:rsid w:val="00655528"/>
    <w:rsid w:val="00655980"/>
    <w:rsid w:val="00661AAE"/>
    <w:rsid w:val="006627AE"/>
    <w:rsid w:val="0066536C"/>
    <w:rsid w:val="00682843"/>
    <w:rsid w:val="00686DF8"/>
    <w:rsid w:val="00693AF5"/>
    <w:rsid w:val="006944F8"/>
    <w:rsid w:val="006A6765"/>
    <w:rsid w:val="006A6882"/>
    <w:rsid w:val="006B33F0"/>
    <w:rsid w:val="006C3B6E"/>
    <w:rsid w:val="006C48C6"/>
    <w:rsid w:val="006C77D8"/>
    <w:rsid w:val="006D0FBA"/>
    <w:rsid w:val="006D4CE3"/>
    <w:rsid w:val="006D59B9"/>
    <w:rsid w:val="006F086E"/>
    <w:rsid w:val="006F21F9"/>
    <w:rsid w:val="006F2FD6"/>
    <w:rsid w:val="006F3EA9"/>
    <w:rsid w:val="006F4BA6"/>
    <w:rsid w:val="007033F2"/>
    <w:rsid w:val="00704BD8"/>
    <w:rsid w:val="007057BD"/>
    <w:rsid w:val="00706358"/>
    <w:rsid w:val="007128F7"/>
    <w:rsid w:val="0071395C"/>
    <w:rsid w:val="0071539F"/>
    <w:rsid w:val="00717236"/>
    <w:rsid w:val="007175AE"/>
    <w:rsid w:val="00721867"/>
    <w:rsid w:val="0072269C"/>
    <w:rsid w:val="007301B6"/>
    <w:rsid w:val="007306C8"/>
    <w:rsid w:val="00735D8E"/>
    <w:rsid w:val="007362E6"/>
    <w:rsid w:val="00743A9F"/>
    <w:rsid w:val="00744D73"/>
    <w:rsid w:val="00747320"/>
    <w:rsid w:val="00751970"/>
    <w:rsid w:val="00753ED8"/>
    <w:rsid w:val="007572C8"/>
    <w:rsid w:val="00765F51"/>
    <w:rsid w:val="00771E9C"/>
    <w:rsid w:val="00771F8C"/>
    <w:rsid w:val="00774BA9"/>
    <w:rsid w:val="00776855"/>
    <w:rsid w:val="00776B6E"/>
    <w:rsid w:val="007817B8"/>
    <w:rsid w:val="00783D55"/>
    <w:rsid w:val="00786546"/>
    <w:rsid w:val="0079204F"/>
    <w:rsid w:val="00792089"/>
    <w:rsid w:val="00797BFF"/>
    <w:rsid w:val="007A03E0"/>
    <w:rsid w:val="007A4C02"/>
    <w:rsid w:val="007A5048"/>
    <w:rsid w:val="007B4B25"/>
    <w:rsid w:val="007B5965"/>
    <w:rsid w:val="007C0D73"/>
    <w:rsid w:val="007C5B71"/>
    <w:rsid w:val="007C75B4"/>
    <w:rsid w:val="007D71B1"/>
    <w:rsid w:val="007E27BC"/>
    <w:rsid w:val="007E31A9"/>
    <w:rsid w:val="007E52C2"/>
    <w:rsid w:val="007E6A06"/>
    <w:rsid w:val="007F5C81"/>
    <w:rsid w:val="007F6BE7"/>
    <w:rsid w:val="008016C3"/>
    <w:rsid w:val="00813C55"/>
    <w:rsid w:val="00823A1D"/>
    <w:rsid w:val="008250E0"/>
    <w:rsid w:val="00826E12"/>
    <w:rsid w:val="00832BA4"/>
    <w:rsid w:val="00832D71"/>
    <w:rsid w:val="008357DC"/>
    <w:rsid w:val="0083618A"/>
    <w:rsid w:val="008424B1"/>
    <w:rsid w:val="008428DF"/>
    <w:rsid w:val="00842A8B"/>
    <w:rsid w:val="00847177"/>
    <w:rsid w:val="008475BC"/>
    <w:rsid w:val="00853F47"/>
    <w:rsid w:val="008558E2"/>
    <w:rsid w:val="00856A8C"/>
    <w:rsid w:val="00860D56"/>
    <w:rsid w:val="00864B7F"/>
    <w:rsid w:val="00875442"/>
    <w:rsid w:val="008775BB"/>
    <w:rsid w:val="00885BFA"/>
    <w:rsid w:val="008A0732"/>
    <w:rsid w:val="008A5184"/>
    <w:rsid w:val="008B0672"/>
    <w:rsid w:val="008C25C1"/>
    <w:rsid w:val="008C33A0"/>
    <w:rsid w:val="008C5CEF"/>
    <w:rsid w:val="008D676E"/>
    <w:rsid w:val="008F167B"/>
    <w:rsid w:val="009016A5"/>
    <w:rsid w:val="009031D2"/>
    <w:rsid w:val="00903BC2"/>
    <w:rsid w:val="009054BF"/>
    <w:rsid w:val="00915A8B"/>
    <w:rsid w:val="00921A6B"/>
    <w:rsid w:val="00924245"/>
    <w:rsid w:val="00932766"/>
    <w:rsid w:val="009329A7"/>
    <w:rsid w:val="00933382"/>
    <w:rsid w:val="009377B0"/>
    <w:rsid w:val="009425C1"/>
    <w:rsid w:val="0095282F"/>
    <w:rsid w:val="00953864"/>
    <w:rsid w:val="00957E0F"/>
    <w:rsid w:val="00960DDB"/>
    <w:rsid w:val="009619F7"/>
    <w:rsid w:val="00963DAE"/>
    <w:rsid w:val="009672ED"/>
    <w:rsid w:val="009673B9"/>
    <w:rsid w:val="009719E7"/>
    <w:rsid w:val="009848FA"/>
    <w:rsid w:val="00995E16"/>
    <w:rsid w:val="009B38BF"/>
    <w:rsid w:val="009B6B30"/>
    <w:rsid w:val="009C0D54"/>
    <w:rsid w:val="009C6FEB"/>
    <w:rsid w:val="009D1623"/>
    <w:rsid w:val="009D3442"/>
    <w:rsid w:val="009D70CF"/>
    <w:rsid w:val="009D7CB1"/>
    <w:rsid w:val="009F0078"/>
    <w:rsid w:val="009F04A9"/>
    <w:rsid w:val="009F17BE"/>
    <w:rsid w:val="00A008C6"/>
    <w:rsid w:val="00A01B8C"/>
    <w:rsid w:val="00A02296"/>
    <w:rsid w:val="00A10A35"/>
    <w:rsid w:val="00A2062F"/>
    <w:rsid w:val="00A208A7"/>
    <w:rsid w:val="00A24D76"/>
    <w:rsid w:val="00A31CE2"/>
    <w:rsid w:val="00A32BC8"/>
    <w:rsid w:val="00A32F7D"/>
    <w:rsid w:val="00A3625D"/>
    <w:rsid w:val="00A36791"/>
    <w:rsid w:val="00A4061F"/>
    <w:rsid w:val="00A46BD3"/>
    <w:rsid w:val="00A55A65"/>
    <w:rsid w:val="00A67217"/>
    <w:rsid w:val="00A70BE2"/>
    <w:rsid w:val="00A711B4"/>
    <w:rsid w:val="00A76221"/>
    <w:rsid w:val="00A775A3"/>
    <w:rsid w:val="00A82DCD"/>
    <w:rsid w:val="00A866DE"/>
    <w:rsid w:val="00A91EFC"/>
    <w:rsid w:val="00A93F8B"/>
    <w:rsid w:val="00A964FB"/>
    <w:rsid w:val="00A97A6F"/>
    <w:rsid w:val="00AA26B4"/>
    <w:rsid w:val="00AA628E"/>
    <w:rsid w:val="00AB4553"/>
    <w:rsid w:val="00AB599F"/>
    <w:rsid w:val="00AB5C1B"/>
    <w:rsid w:val="00AB7110"/>
    <w:rsid w:val="00AC0167"/>
    <w:rsid w:val="00AC0E25"/>
    <w:rsid w:val="00AC1DDC"/>
    <w:rsid w:val="00AC3365"/>
    <w:rsid w:val="00AC6D07"/>
    <w:rsid w:val="00AD054A"/>
    <w:rsid w:val="00AD2584"/>
    <w:rsid w:val="00AD300F"/>
    <w:rsid w:val="00AD35E0"/>
    <w:rsid w:val="00AD4692"/>
    <w:rsid w:val="00AE268E"/>
    <w:rsid w:val="00AE3B23"/>
    <w:rsid w:val="00AE4562"/>
    <w:rsid w:val="00B11EB1"/>
    <w:rsid w:val="00B1200C"/>
    <w:rsid w:val="00B172C1"/>
    <w:rsid w:val="00B231D2"/>
    <w:rsid w:val="00B23510"/>
    <w:rsid w:val="00B2421E"/>
    <w:rsid w:val="00B251C9"/>
    <w:rsid w:val="00B41D93"/>
    <w:rsid w:val="00B43C7F"/>
    <w:rsid w:val="00B441F7"/>
    <w:rsid w:val="00B46B9A"/>
    <w:rsid w:val="00B53347"/>
    <w:rsid w:val="00B6333F"/>
    <w:rsid w:val="00B6473F"/>
    <w:rsid w:val="00B64F0C"/>
    <w:rsid w:val="00B7200A"/>
    <w:rsid w:val="00B75C81"/>
    <w:rsid w:val="00B7735F"/>
    <w:rsid w:val="00B80CDF"/>
    <w:rsid w:val="00B82A52"/>
    <w:rsid w:val="00B83A31"/>
    <w:rsid w:val="00B86685"/>
    <w:rsid w:val="00BA07CC"/>
    <w:rsid w:val="00BB0526"/>
    <w:rsid w:val="00BB1BAA"/>
    <w:rsid w:val="00BB55F6"/>
    <w:rsid w:val="00BB634C"/>
    <w:rsid w:val="00BC201D"/>
    <w:rsid w:val="00BD1D5D"/>
    <w:rsid w:val="00BE334D"/>
    <w:rsid w:val="00BE56AA"/>
    <w:rsid w:val="00C020DC"/>
    <w:rsid w:val="00C03B2F"/>
    <w:rsid w:val="00C050C3"/>
    <w:rsid w:val="00C1010A"/>
    <w:rsid w:val="00C257F9"/>
    <w:rsid w:val="00C336D8"/>
    <w:rsid w:val="00C36493"/>
    <w:rsid w:val="00C42424"/>
    <w:rsid w:val="00C44168"/>
    <w:rsid w:val="00C4504E"/>
    <w:rsid w:val="00C459AE"/>
    <w:rsid w:val="00C46CB5"/>
    <w:rsid w:val="00C4791F"/>
    <w:rsid w:val="00C502FB"/>
    <w:rsid w:val="00C55659"/>
    <w:rsid w:val="00C5759B"/>
    <w:rsid w:val="00C62E06"/>
    <w:rsid w:val="00C63A97"/>
    <w:rsid w:val="00C6666A"/>
    <w:rsid w:val="00C67F97"/>
    <w:rsid w:val="00C70449"/>
    <w:rsid w:val="00C71244"/>
    <w:rsid w:val="00C80D63"/>
    <w:rsid w:val="00C92390"/>
    <w:rsid w:val="00C92A9B"/>
    <w:rsid w:val="00CA104D"/>
    <w:rsid w:val="00CA217E"/>
    <w:rsid w:val="00CA4DB9"/>
    <w:rsid w:val="00CA507E"/>
    <w:rsid w:val="00CA7BB4"/>
    <w:rsid w:val="00CB34C4"/>
    <w:rsid w:val="00CB7A8A"/>
    <w:rsid w:val="00CC2704"/>
    <w:rsid w:val="00CC75D3"/>
    <w:rsid w:val="00CE551C"/>
    <w:rsid w:val="00CE7062"/>
    <w:rsid w:val="00CE7FFA"/>
    <w:rsid w:val="00CF0A17"/>
    <w:rsid w:val="00CF0FDC"/>
    <w:rsid w:val="00CF2FB8"/>
    <w:rsid w:val="00CF4B4E"/>
    <w:rsid w:val="00CF594F"/>
    <w:rsid w:val="00D01A20"/>
    <w:rsid w:val="00D04FF5"/>
    <w:rsid w:val="00D10F56"/>
    <w:rsid w:val="00D20C0C"/>
    <w:rsid w:val="00D21A7F"/>
    <w:rsid w:val="00D23B63"/>
    <w:rsid w:val="00D30B5D"/>
    <w:rsid w:val="00D30D5F"/>
    <w:rsid w:val="00D33220"/>
    <w:rsid w:val="00D342B0"/>
    <w:rsid w:val="00D40335"/>
    <w:rsid w:val="00D42EF3"/>
    <w:rsid w:val="00D5238D"/>
    <w:rsid w:val="00D56F8F"/>
    <w:rsid w:val="00D6081B"/>
    <w:rsid w:val="00D6121E"/>
    <w:rsid w:val="00D700C7"/>
    <w:rsid w:val="00D72A52"/>
    <w:rsid w:val="00D75897"/>
    <w:rsid w:val="00D77477"/>
    <w:rsid w:val="00D83F6E"/>
    <w:rsid w:val="00D92869"/>
    <w:rsid w:val="00D94A97"/>
    <w:rsid w:val="00DA7A82"/>
    <w:rsid w:val="00DB1306"/>
    <w:rsid w:val="00DC0F66"/>
    <w:rsid w:val="00DC34FD"/>
    <w:rsid w:val="00DC49D1"/>
    <w:rsid w:val="00DC5969"/>
    <w:rsid w:val="00DD475B"/>
    <w:rsid w:val="00DD4AF0"/>
    <w:rsid w:val="00DD55D1"/>
    <w:rsid w:val="00DE05D0"/>
    <w:rsid w:val="00DE1251"/>
    <w:rsid w:val="00DE158A"/>
    <w:rsid w:val="00DE2A9D"/>
    <w:rsid w:val="00DE2F03"/>
    <w:rsid w:val="00DE4FEF"/>
    <w:rsid w:val="00DE5363"/>
    <w:rsid w:val="00DE6DE6"/>
    <w:rsid w:val="00DE75D1"/>
    <w:rsid w:val="00DE7885"/>
    <w:rsid w:val="00DF4ED4"/>
    <w:rsid w:val="00DF6401"/>
    <w:rsid w:val="00DF7E50"/>
    <w:rsid w:val="00E022AE"/>
    <w:rsid w:val="00E066BB"/>
    <w:rsid w:val="00E11656"/>
    <w:rsid w:val="00E13AA2"/>
    <w:rsid w:val="00E157E0"/>
    <w:rsid w:val="00E17037"/>
    <w:rsid w:val="00E21E4A"/>
    <w:rsid w:val="00E25361"/>
    <w:rsid w:val="00E25669"/>
    <w:rsid w:val="00E2717E"/>
    <w:rsid w:val="00E30911"/>
    <w:rsid w:val="00E323FB"/>
    <w:rsid w:val="00E37FC0"/>
    <w:rsid w:val="00E42E02"/>
    <w:rsid w:val="00E52CAA"/>
    <w:rsid w:val="00E53954"/>
    <w:rsid w:val="00E56571"/>
    <w:rsid w:val="00E604C2"/>
    <w:rsid w:val="00E607B8"/>
    <w:rsid w:val="00E6129C"/>
    <w:rsid w:val="00E62304"/>
    <w:rsid w:val="00E62BF6"/>
    <w:rsid w:val="00E64240"/>
    <w:rsid w:val="00E6495B"/>
    <w:rsid w:val="00E64D3F"/>
    <w:rsid w:val="00E7130D"/>
    <w:rsid w:val="00E72BA6"/>
    <w:rsid w:val="00E83A3E"/>
    <w:rsid w:val="00E84122"/>
    <w:rsid w:val="00E937B8"/>
    <w:rsid w:val="00E94D9D"/>
    <w:rsid w:val="00E960F0"/>
    <w:rsid w:val="00EA0098"/>
    <w:rsid w:val="00EB05C5"/>
    <w:rsid w:val="00EB2D4B"/>
    <w:rsid w:val="00EB4912"/>
    <w:rsid w:val="00EB51A6"/>
    <w:rsid w:val="00EC2942"/>
    <w:rsid w:val="00EC2C9B"/>
    <w:rsid w:val="00ED3DCB"/>
    <w:rsid w:val="00ED420E"/>
    <w:rsid w:val="00ED7B54"/>
    <w:rsid w:val="00EE26DD"/>
    <w:rsid w:val="00EF0506"/>
    <w:rsid w:val="00EF25B8"/>
    <w:rsid w:val="00EF38F2"/>
    <w:rsid w:val="00F04484"/>
    <w:rsid w:val="00F12D2C"/>
    <w:rsid w:val="00F16FB2"/>
    <w:rsid w:val="00F32C51"/>
    <w:rsid w:val="00F37F61"/>
    <w:rsid w:val="00F40095"/>
    <w:rsid w:val="00F44542"/>
    <w:rsid w:val="00F56067"/>
    <w:rsid w:val="00F5757F"/>
    <w:rsid w:val="00F57A38"/>
    <w:rsid w:val="00F60268"/>
    <w:rsid w:val="00F61673"/>
    <w:rsid w:val="00F63A09"/>
    <w:rsid w:val="00F64DBB"/>
    <w:rsid w:val="00F7029A"/>
    <w:rsid w:val="00F81631"/>
    <w:rsid w:val="00F849D8"/>
    <w:rsid w:val="00F8619B"/>
    <w:rsid w:val="00F86F4E"/>
    <w:rsid w:val="00F90527"/>
    <w:rsid w:val="00F92347"/>
    <w:rsid w:val="00FA239B"/>
    <w:rsid w:val="00FA3D3E"/>
    <w:rsid w:val="00FA46DA"/>
    <w:rsid w:val="00FB4310"/>
    <w:rsid w:val="00FC640C"/>
    <w:rsid w:val="00FD4DCF"/>
    <w:rsid w:val="00FD56CE"/>
    <w:rsid w:val="00FD6D49"/>
    <w:rsid w:val="00FE4857"/>
    <w:rsid w:val="00FE4EF6"/>
    <w:rsid w:val="00FE5E2A"/>
    <w:rsid w:val="00FF50C2"/>
    <w:rsid w:val="00FF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FE67FB"/>
  <w15:docId w15:val="{84C16380-6927-48A9-AC20-AD13DDA5E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562"/>
  </w:style>
  <w:style w:type="paragraph" w:styleId="1">
    <w:name w:val="heading 1"/>
    <w:basedOn w:val="a"/>
    <w:next w:val="a"/>
    <w:link w:val="10"/>
    <w:qFormat/>
    <w:locked/>
    <w:rsid w:val="001F102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locked/>
    <w:rsid w:val="007B4B25"/>
    <w:pPr>
      <w:keepNext/>
      <w:outlineLvl w:val="2"/>
    </w:pPr>
    <w:rPr>
      <w:rFonts w:ascii="Arial" w:hAnsi="Arial"/>
      <w:b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3Char">
    <w:name w:val="Heading 3 Char"/>
    <w:uiPriority w:val="99"/>
    <w:semiHidden/>
    <w:locked/>
    <w:rsid w:val="0021683D"/>
    <w:rPr>
      <w:rFonts w:ascii="Cambria" w:hAnsi="Cambria" w:cs="Times New Roman"/>
      <w:b/>
      <w:bCs/>
      <w:sz w:val="26"/>
      <w:szCs w:val="26"/>
    </w:rPr>
  </w:style>
  <w:style w:type="character" w:customStyle="1" w:styleId="apple-style-span">
    <w:name w:val="apple-style-span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B86685"/>
    <w:rPr>
      <w:rFonts w:cs="Times New Roman"/>
      <w:sz w:val="20"/>
      <w:szCs w:val="20"/>
    </w:rPr>
  </w:style>
  <w:style w:type="character" w:styleId="a9">
    <w:name w:val="page number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B86685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spacing w:before="100" w:beforeAutospacing="1" w:after="100" w:afterAutospacing="1"/>
    </w:pPr>
    <w:rPr>
      <w:sz w:val="24"/>
      <w:szCs w:val="24"/>
    </w:rPr>
  </w:style>
  <w:style w:type="character" w:customStyle="1" w:styleId="11">
    <w:name w:val="Заголовок1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rsid w:val="001E7808"/>
    <w:rPr>
      <w:rFonts w:cs="Times New Roman"/>
    </w:rPr>
  </w:style>
  <w:style w:type="character" w:customStyle="1" w:styleId="30">
    <w:name w:val="Заголовок 3 Знак"/>
    <w:link w:val="3"/>
    <w:uiPriority w:val="99"/>
    <w:locked/>
    <w:rsid w:val="007B4B25"/>
    <w:rPr>
      <w:rFonts w:ascii="Arial" w:hAnsi="Arial"/>
      <w:b/>
      <w:i/>
    </w:rPr>
  </w:style>
  <w:style w:type="paragraph" w:styleId="ad">
    <w:name w:val="Body Text"/>
    <w:basedOn w:val="a"/>
    <w:link w:val="ae"/>
    <w:rsid w:val="00254951"/>
    <w:pPr>
      <w:spacing w:after="120"/>
    </w:pPr>
  </w:style>
  <w:style w:type="character" w:customStyle="1" w:styleId="BodyTextChar">
    <w:name w:val="Body Text Char"/>
    <w:uiPriority w:val="99"/>
    <w:semiHidden/>
    <w:locked/>
    <w:rPr>
      <w:rFonts w:cs="Times New Roman"/>
      <w:sz w:val="20"/>
      <w:szCs w:val="20"/>
    </w:rPr>
  </w:style>
  <w:style w:type="character" w:customStyle="1" w:styleId="ae">
    <w:name w:val="Основной текст Знак"/>
    <w:link w:val="ad"/>
    <w:locked/>
    <w:rsid w:val="00254951"/>
    <w:rPr>
      <w:rFonts w:cs="Times New Roman"/>
      <w:lang w:val="ru-RU" w:eastAsia="ru-RU" w:bidi="ar-SA"/>
    </w:rPr>
  </w:style>
  <w:style w:type="character" w:customStyle="1" w:styleId="rptfld1">
    <w:name w:val="rptfld1"/>
    <w:uiPriority w:val="99"/>
    <w:rsid w:val="001B6A50"/>
    <w:rPr>
      <w:rFonts w:cs="Times New Roman"/>
      <w:bdr w:val="single" w:sz="6" w:space="0" w:color="EAEAEA" w:frame="1"/>
    </w:rPr>
  </w:style>
  <w:style w:type="table" w:customStyle="1" w:styleId="TableNormal">
    <w:name w:val="Table Normal"/>
    <w:uiPriority w:val="2"/>
    <w:semiHidden/>
    <w:unhideWhenUsed/>
    <w:qFormat/>
    <w:rsid w:val="008B0672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B0672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10">
    <w:name w:val="Заголовок 1 Знак"/>
    <w:link w:val="1"/>
    <w:rsid w:val="001F102B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4230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3036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23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3034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23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maxcar54@mail.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maxcar54.ru/catalog/pritsepy-i-polupritsepy/tentovannye/shtorno-bortovoy-manac-auto-16-5-m-3-osi-saf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guvC0qd0KN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channel/UCIiFI5uro5xB8fkw0N0pyRg/videos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maxcar54.r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/" TargetMode="External"/><Relationship Id="rId1" Type="http://schemas.openxmlformats.org/officeDocument/2006/relationships/hyperlink" Target="mailto:maxcar54@mail.ru" TargetMode="External"/><Relationship Id="rId4" Type="http://schemas.openxmlformats.org/officeDocument/2006/relationships/hyperlink" Target="mailto:maxcar78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5</Pages>
  <Words>986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</vt:lpstr>
    </vt:vector>
  </TitlesOfParts>
  <Company>OEM</Company>
  <LinksUpToDate>false</LinksUpToDate>
  <CharactersWithSpaces>6599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</dc:title>
  <dc:subject/>
  <dc:creator>Прудских</dc:creator>
  <cp:keywords/>
  <dc:description/>
  <cp:lastModifiedBy>1203117</cp:lastModifiedBy>
  <cp:revision>31</cp:revision>
  <cp:lastPrinted>2010-09-09T19:03:00Z</cp:lastPrinted>
  <dcterms:created xsi:type="dcterms:W3CDTF">2012-06-08T13:22:00Z</dcterms:created>
  <dcterms:modified xsi:type="dcterms:W3CDTF">2019-11-17T17:54:00Z</dcterms:modified>
</cp:coreProperties>
</file>